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C0" w:rsidRDefault="00456B80" w:rsidP="001941C0">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6460808" cy="8867775"/>
            <wp:effectExtent l="0" t="0" r="0" b="0"/>
            <wp:docPr id="3" name="Рисунок 3" descr="D:\надо\устав ДОО автономный\устав лиц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до\устав ДОО автономный\устав лиц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0808" cy="8867775"/>
                    </a:xfrm>
                    <a:prstGeom prst="rect">
                      <a:avLst/>
                    </a:prstGeom>
                    <a:noFill/>
                    <a:ln>
                      <a:noFill/>
                    </a:ln>
                  </pic:spPr>
                </pic:pic>
              </a:graphicData>
            </a:graphic>
          </wp:inline>
        </w:drawing>
      </w:r>
    </w:p>
    <w:p w:rsidR="001941C0" w:rsidRDefault="001941C0" w:rsidP="001941C0">
      <w:pPr>
        <w:spacing w:after="0" w:line="240" w:lineRule="auto"/>
        <w:ind w:firstLine="709"/>
        <w:jc w:val="both"/>
        <w:rPr>
          <w:rFonts w:ascii="Times New Roman" w:hAnsi="Times New Roman"/>
          <w:sz w:val="28"/>
          <w:szCs w:val="28"/>
        </w:rPr>
      </w:pPr>
      <w:bookmarkStart w:id="0" w:name="_GoBack"/>
      <w:bookmarkEnd w:id="0"/>
    </w:p>
    <w:p w:rsidR="001941C0" w:rsidRDefault="001941C0" w:rsidP="001941C0"/>
    <w:p w:rsidR="001941C0" w:rsidRDefault="001941C0" w:rsidP="001941C0"/>
    <w:p w:rsidR="001941C0" w:rsidRDefault="001941C0" w:rsidP="001941C0"/>
    <w:p w:rsidR="001941C0" w:rsidRDefault="001941C0" w:rsidP="001941C0">
      <w:pPr>
        <w:pStyle w:val="11"/>
        <w:numPr>
          <w:ilvl w:val="0"/>
          <w:numId w:val="1"/>
        </w:numPr>
        <w:shd w:val="clear" w:color="auto" w:fill="FFFFFF"/>
        <w:spacing w:after="0" w:line="240" w:lineRule="auto"/>
        <w:ind w:left="0"/>
        <w:jc w:val="center"/>
        <w:rPr>
          <w:rFonts w:ascii="Times New Roman" w:hAnsi="Times New Roman" w:cs="Times New Roman"/>
          <w:b/>
          <w:bCs/>
          <w:spacing w:val="-12"/>
          <w:sz w:val="28"/>
          <w:szCs w:val="28"/>
        </w:rPr>
      </w:pPr>
      <w:r>
        <w:rPr>
          <w:rFonts w:ascii="Times New Roman" w:hAnsi="Times New Roman" w:cs="Times New Roman"/>
          <w:b/>
          <w:bCs/>
          <w:spacing w:val="-12"/>
          <w:sz w:val="28"/>
          <w:szCs w:val="28"/>
        </w:rPr>
        <w:t>ОБЩИЕ ПОЛОЖЕНИЯ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pacing w:val="-24"/>
          <w:sz w:val="28"/>
          <w:szCs w:val="28"/>
        </w:rPr>
        <w:t>1.1.</w:t>
      </w:r>
      <w:r>
        <w:rPr>
          <w:rFonts w:ascii="Times New Roman" w:hAnsi="Times New Roman"/>
          <w:sz w:val="28"/>
          <w:szCs w:val="28"/>
        </w:rPr>
        <w:tab/>
      </w:r>
      <w:proofErr w:type="gramStart"/>
      <w:r>
        <w:rPr>
          <w:rFonts w:ascii="Times New Roman" w:hAnsi="Times New Roman"/>
          <w:sz w:val="28"/>
          <w:szCs w:val="28"/>
        </w:rPr>
        <w:t xml:space="preserve">Муниципальное дошкольное образовательное учреждение Овсянковский детский сад «Колосок» (далее по тексту - Учреждение) создано как юридическое лицо постановлением администрации Зейского района Амурской области </w:t>
      </w:r>
      <w:r>
        <w:rPr>
          <w:rFonts w:ascii="Times New Roman" w:hAnsi="Times New Roman"/>
          <w:spacing w:val="-6"/>
          <w:sz w:val="28"/>
          <w:szCs w:val="28"/>
        </w:rPr>
        <w:t>от</w:t>
      </w:r>
      <w:r w:rsidRPr="001941C0">
        <w:rPr>
          <w:rFonts w:ascii="Times New Roman" w:hAnsi="Times New Roman"/>
          <w:spacing w:val="-6"/>
          <w:sz w:val="28"/>
          <w:szCs w:val="28"/>
        </w:rPr>
        <w:t>26.01.1996 № 31</w:t>
      </w:r>
      <w:r>
        <w:rPr>
          <w:rFonts w:ascii="Times New Roman" w:hAnsi="Times New Roman"/>
          <w:sz w:val="28"/>
          <w:szCs w:val="28"/>
        </w:rPr>
        <w:t>путем изменения типа в соответствии с распоряжением администрации Зейского района от 31.08.2011 № 568а-р «Об утверждении перечня и плана мероприятий по осуществлению перевода муниципальных образовательных учреждений Зейского района в форму автономных учреждений» является муниципальным автономным учреждением.</w:t>
      </w:r>
      <w:proofErr w:type="gramEnd"/>
    </w:p>
    <w:p w:rsidR="001941C0" w:rsidRDefault="001941C0" w:rsidP="001941C0">
      <w:pPr>
        <w:shd w:val="clear" w:color="auto" w:fill="FFFFFF"/>
        <w:tabs>
          <w:tab w:val="left" w:pos="701"/>
        </w:tabs>
        <w:spacing w:after="0" w:line="240" w:lineRule="auto"/>
        <w:ind w:firstLine="720"/>
        <w:jc w:val="both"/>
        <w:rPr>
          <w:rFonts w:ascii="Times New Roman" w:hAnsi="Times New Roman"/>
          <w:sz w:val="28"/>
          <w:szCs w:val="28"/>
        </w:rPr>
      </w:pPr>
      <w:r>
        <w:rPr>
          <w:rFonts w:ascii="Times New Roman" w:hAnsi="Times New Roman"/>
          <w:spacing w:val="-20"/>
          <w:sz w:val="28"/>
          <w:szCs w:val="28"/>
        </w:rPr>
        <w:t>1.2.</w:t>
      </w:r>
      <w:r>
        <w:rPr>
          <w:rFonts w:ascii="Times New Roman" w:hAnsi="Times New Roman"/>
          <w:sz w:val="28"/>
          <w:szCs w:val="28"/>
        </w:rPr>
        <w:tab/>
      </w:r>
      <w:r>
        <w:rPr>
          <w:rFonts w:ascii="Times New Roman" w:hAnsi="Times New Roman"/>
          <w:spacing w:val="-4"/>
          <w:sz w:val="28"/>
          <w:szCs w:val="28"/>
        </w:rPr>
        <w:t>Организационно правовая форма - учреждение; тип – автономное; вид – детский сад.</w:t>
      </w:r>
    </w:p>
    <w:p w:rsidR="001941C0" w:rsidRDefault="001941C0" w:rsidP="001941C0">
      <w:pPr>
        <w:pStyle w:val="11"/>
        <w:widowControl w:val="0"/>
        <w:shd w:val="clear" w:color="auto" w:fill="FFFFFF"/>
        <w:tabs>
          <w:tab w:val="left" w:pos="701"/>
        </w:tabs>
        <w:autoSpaceDE w:val="0"/>
        <w:autoSpaceDN w:val="0"/>
        <w:adjustRightInd w:val="0"/>
        <w:spacing w:after="0" w:line="240" w:lineRule="auto"/>
        <w:ind w:left="0" w:firstLine="720"/>
        <w:jc w:val="both"/>
        <w:rPr>
          <w:rFonts w:ascii="Times New Roman" w:hAnsi="Times New Roman" w:cs="Times New Roman"/>
          <w:spacing w:val="-21"/>
          <w:sz w:val="28"/>
          <w:szCs w:val="28"/>
        </w:rPr>
      </w:pPr>
      <w:r>
        <w:rPr>
          <w:rFonts w:ascii="Times New Roman" w:hAnsi="Times New Roman" w:cs="Times New Roman"/>
          <w:spacing w:val="-8"/>
          <w:sz w:val="28"/>
          <w:szCs w:val="28"/>
        </w:rPr>
        <w:t xml:space="preserve">1.3.  Полное официальное наименование автономного учреждения: муниципальное дошкольное </w:t>
      </w:r>
      <w:r>
        <w:rPr>
          <w:rFonts w:ascii="Times New Roman" w:hAnsi="Times New Roman" w:cs="Times New Roman"/>
          <w:sz w:val="28"/>
          <w:szCs w:val="28"/>
        </w:rPr>
        <w:t>образовательное учреждение Овсянковский  детский сад «Колосок».</w:t>
      </w:r>
    </w:p>
    <w:p w:rsidR="001941C0" w:rsidRDefault="001941C0" w:rsidP="001941C0">
      <w:pPr>
        <w:pStyle w:val="11"/>
        <w:widowControl w:val="0"/>
        <w:numPr>
          <w:ilvl w:val="1"/>
          <w:numId w:val="2"/>
        </w:numPr>
        <w:shd w:val="clear" w:color="auto" w:fill="FFFFFF"/>
        <w:tabs>
          <w:tab w:val="left" w:pos="701"/>
        </w:tabs>
        <w:autoSpaceDE w:val="0"/>
        <w:autoSpaceDN w:val="0"/>
        <w:adjustRightInd w:val="0"/>
        <w:spacing w:after="0" w:line="240" w:lineRule="auto"/>
        <w:ind w:left="0" w:firstLine="720"/>
        <w:jc w:val="both"/>
        <w:rPr>
          <w:rFonts w:ascii="Times New Roman" w:hAnsi="Times New Roman" w:cs="Times New Roman"/>
          <w:spacing w:val="-21"/>
          <w:sz w:val="28"/>
          <w:szCs w:val="28"/>
        </w:rPr>
      </w:pPr>
      <w:r>
        <w:rPr>
          <w:rFonts w:ascii="Times New Roman" w:hAnsi="Times New Roman" w:cs="Times New Roman"/>
          <w:spacing w:val="-9"/>
          <w:sz w:val="28"/>
          <w:szCs w:val="28"/>
        </w:rPr>
        <w:t xml:space="preserve">Сокращенное официальное наименование </w:t>
      </w:r>
      <w:r>
        <w:rPr>
          <w:rFonts w:ascii="Times New Roman" w:hAnsi="Times New Roman" w:cs="Times New Roman"/>
          <w:spacing w:val="-8"/>
          <w:sz w:val="28"/>
          <w:szCs w:val="28"/>
        </w:rPr>
        <w:t>автономного учреждения</w:t>
      </w:r>
      <w:r>
        <w:rPr>
          <w:rFonts w:ascii="Times New Roman" w:hAnsi="Times New Roman" w:cs="Times New Roman"/>
          <w:spacing w:val="-9"/>
          <w:sz w:val="28"/>
          <w:szCs w:val="28"/>
        </w:rPr>
        <w:t>: МДОУ Овсянковский ДС «Колосок».</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pacing w:val="-8"/>
          <w:sz w:val="28"/>
          <w:szCs w:val="28"/>
        </w:rPr>
        <w:t xml:space="preserve">Местонахождение (юридический и фактический адреса) Учреждения: </w:t>
      </w:r>
      <w:proofErr w:type="spellStart"/>
      <w:r>
        <w:rPr>
          <w:rFonts w:ascii="Times New Roman" w:hAnsi="Times New Roman"/>
          <w:spacing w:val="-8"/>
          <w:sz w:val="28"/>
          <w:szCs w:val="28"/>
        </w:rPr>
        <w:t>ул</w:t>
      </w:r>
      <w:proofErr w:type="gramStart"/>
      <w:r>
        <w:rPr>
          <w:rFonts w:ascii="Times New Roman" w:hAnsi="Times New Roman"/>
          <w:spacing w:val="-8"/>
          <w:sz w:val="28"/>
          <w:szCs w:val="28"/>
        </w:rPr>
        <w:t>.С</w:t>
      </w:r>
      <w:proofErr w:type="gramEnd"/>
      <w:r>
        <w:rPr>
          <w:rFonts w:ascii="Times New Roman" w:hAnsi="Times New Roman"/>
          <w:spacing w:val="-8"/>
          <w:sz w:val="28"/>
          <w:szCs w:val="28"/>
        </w:rPr>
        <w:t>оветская</w:t>
      </w:r>
      <w:proofErr w:type="spellEnd"/>
      <w:r>
        <w:rPr>
          <w:rFonts w:ascii="Times New Roman" w:hAnsi="Times New Roman"/>
          <w:spacing w:val="-8"/>
          <w:sz w:val="28"/>
          <w:szCs w:val="28"/>
        </w:rPr>
        <w:t xml:space="preserve">, д.79,  </w:t>
      </w:r>
      <w:proofErr w:type="spellStart"/>
      <w:r>
        <w:rPr>
          <w:rFonts w:ascii="Times New Roman" w:hAnsi="Times New Roman"/>
          <w:spacing w:val="-8"/>
          <w:sz w:val="28"/>
          <w:szCs w:val="28"/>
        </w:rPr>
        <w:t>с.Овсянка</w:t>
      </w:r>
      <w:proofErr w:type="spellEnd"/>
      <w:r>
        <w:rPr>
          <w:rFonts w:ascii="Times New Roman" w:hAnsi="Times New Roman"/>
          <w:spacing w:val="-8"/>
          <w:sz w:val="28"/>
          <w:szCs w:val="28"/>
        </w:rPr>
        <w:t xml:space="preserve">, </w:t>
      </w:r>
      <w:proofErr w:type="spellStart"/>
      <w:r>
        <w:rPr>
          <w:rFonts w:ascii="Times New Roman" w:hAnsi="Times New Roman"/>
          <w:spacing w:val="-8"/>
          <w:sz w:val="28"/>
          <w:szCs w:val="28"/>
        </w:rPr>
        <w:t>Зейский</w:t>
      </w:r>
      <w:proofErr w:type="spellEnd"/>
      <w:r>
        <w:rPr>
          <w:rFonts w:ascii="Times New Roman" w:hAnsi="Times New Roman"/>
          <w:spacing w:val="-8"/>
          <w:sz w:val="28"/>
          <w:szCs w:val="28"/>
        </w:rPr>
        <w:t xml:space="preserve"> район,  Амурская область,  Россия, 676201</w:t>
      </w:r>
    </w:p>
    <w:p w:rsidR="001941C0" w:rsidRDefault="001941C0" w:rsidP="001941C0">
      <w:pPr>
        <w:pStyle w:val="11"/>
        <w:widowControl w:val="0"/>
        <w:numPr>
          <w:ilvl w:val="1"/>
          <w:numId w:val="2"/>
        </w:numPr>
        <w:shd w:val="clear" w:color="auto" w:fill="FFFFFF"/>
        <w:tabs>
          <w:tab w:val="left" w:pos="701"/>
        </w:tabs>
        <w:autoSpaceDE w:val="0"/>
        <w:autoSpaceDN w:val="0"/>
        <w:adjustRightInd w:val="0"/>
        <w:spacing w:after="0" w:line="240" w:lineRule="auto"/>
        <w:ind w:left="0" w:firstLine="720"/>
        <w:jc w:val="both"/>
        <w:rPr>
          <w:rFonts w:ascii="Times New Roman" w:hAnsi="Times New Roman" w:cs="Times New Roman"/>
          <w:color w:val="FF0000"/>
          <w:spacing w:val="-21"/>
          <w:sz w:val="28"/>
          <w:szCs w:val="28"/>
        </w:rPr>
      </w:pPr>
      <w:r>
        <w:rPr>
          <w:rFonts w:ascii="Times New Roman" w:hAnsi="Times New Roman" w:cs="Times New Roman"/>
          <w:spacing w:val="-9"/>
          <w:sz w:val="28"/>
          <w:szCs w:val="28"/>
        </w:rPr>
        <w:t xml:space="preserve">Учредителем Учреждения является муниципальное образование </w:t>
      </w:r>
      <w:proofErr w:type="spellStart"/>
      <w:r>
        <w:rPr>
          <w:rFonts w:ascii="Times New Roman" w:hAnsi="Times New Roman" w:cs="Times New Roman"/>
          <w:spacing w:val="-9"/>
          <w:sz w:val="28"/>
          <w:szCs w:val="28"/>
        </w:rPr>
        <w:t>Зейский</w:t>
      </w:r>
      <w:proofErr w:type="spellEnd"/>
      <w:r>
        <w:rPr>
          <w:rFonts w:ascii="Times New Roman" w:hAnsi="Times New Roman" w:cs="Times New Roman"/>
          <w:spacing w:val="-9"/>
          <w:sz w:val="28"/>
          <w:szCs w:val="28"/>
        </w:rPr>
        <w:t xml:space="preserve"> район </w:t>
      </w:r>
      <w:r>
        <w:rPr>
          <w:rFonts w:ascii="Times New Roman" w:hAnsi="Times New Roman" w:cs="Times New Roman"/>
          <w:sz w:val="28"/>
          <w:szCs w:val="28"/>
        </w:rPr>
        <w:t xml:space="preserve">Амурской области (далее по тексту – Учредитель). </w:t>
      </w:r>
      <w:r>
        <w:rPr>
          <w:rFonts w:ascii="Times New Roman" w:hAnsi="Times New Roman" w:cs="Times New Roman"/>
          <w:bCs/>
          <w:sz w:val="28"/>
          <w:szCs w:val="28"/>
        </w:rPr>
        <w:t>У</w:t>
      </w:r>
      <w:r>
        <w:rPr>
          <w:rFonts w:ascii="Times New Roman" w:hAnsi="Times New Roman" w:cs="Times New Roman"/>
          <w:sz w:val="28"/>
          <w:szCs w:val="28"/>
        </w:rPr>
        <w:t xml:space="preserve">полномоченным органом, осуществляющим функции и полномочия учредителя, является </w:t>
      </w:r>
      <w:r>
        <w:rPr>
          <w:rFonts w:ascii="Times New Roman" w:hAnsi="Times New Roman" w:cs="Times New Roman"/>
          <w:bCs/>
          <w:sz w:val="28"/>
          <w:szCs w:val="28"/>
        </w:rPr>
        <w:t>отдел образования администрации Зейского района Амурской области (далее по тексту – Уполномоченный орган).</w:t>
      </w:r>
    </w:p>
    <w:p w:rsidR="001941C0" w:rsidRDefault="001941C0" w:rsidP="001941C0">
      <w:pPr>
        <w:pStyle w:val="13"/>
        <w:numPr>
          <w:ilvl w:val="1"/>
          <w:numId w:val="2"/>
        </w:numPr>
        <w:ind w:left="0" w:firstLine="720"/>
        <w:jc w:val="both"/>
        <w:rPr>
          <w:rFonts w:ascii="Times New Roman" w:hAnsi="Times New Roman" w:cs="Times New Roman"/>
          <w:sz w:val="28"/>
          <w:szCs w:val="28"/>
        </w:rPr>
      </w:pPr>
      <w:r>
        <w:rPr>
          <w:rFonts w:ascii="Times New Roman" w:hAnsi="Times New Roman" w:cs="Times New Roman"/>
          <w:spacing w:val="-9"/>
          <w:sz w:val="28"/>
          <w:szCs w:val="28"/>
        </w:rPr>
        <w:t>Учреждение</w:t>
      </w:r>
      <w:r>
        <w:rPr>
          <w:rFonts w:ascii="Times New Roman" w:hAnsi="Times New Roman" w:cs="Times New Roman"/>
          <w:sz w:val="28"/>
          <w:szCs w:val="28"/>
        </w:rPr>
        <w:t xml:space="preserve">в своей деятельности руководствуется: </w:t>
      </w:r>
    </w:p>
    <w:p w:rsidR="001941C0" w:rsidRDefault="001941C0" w:rsidP="001941C0">
      <w:pPr>
        <w:pStyle w:val="13"/>
        <w:ind w:firstLine="720"/>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w:t>
      </w:r>
    </w:p>
    <w:p w:rsidR="001941C0" w:rsidRDefault="001941C0" w:rsidP="001941C0">
      <w:pPr>
        <w:pStyle w:val="13"/>
        <w:ind w:firstLine="720"/>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10.07.1992 № 3266-1 «Об образовании» (далее – Закон РФ «Об образовании»);</w:t>
      </w:r>
    </w:p>
    <w:p w:rsidR="001941C0" w:rsidRDefault="001941C0" w:rsidP="001941C0">
      <w:pPr>
        <w:pStyle w:val="12"/>
        <w:ind w:firstLine="708"/>
        <w:jc w:val="both"/>
        <w:rPr>
          <w:rFonts w:ascii="Times New Roman" w:hAnsi="Times New Roman"/>
          <w:sz w:val="28"/>
          <w:szCs w:val="28"/>
        </w:rPr>
      </w:pPr>
      <w:r>
        <w:rPr>
          <w:rFonts w:ascii="Times New Roman" w:hAnsi="Times New Roman"/>
          <w:sz w:val="28"/>
          <w:szCs w:val="28"/>
        </w:rPr>
        <w:t>- Федеральным законом от 03.11.2006 г. № 174 – ФЗ «Об автономных учреждениях» (далее – Федеральный закон «Об автономных учреждениях»);</w:t>
      </w:r>
    </w:p>
    <w:p w:rsidR="001941C0" w:rsidRDefault="001941C0" w:rsidP="001941C0">
      <w:pPr>
        <w:pStyle w:val="13"/>
        <w:ind w:firstLine="720"/>
        <w:jc w:val="both"/>
        <w:rPr>
          <w:rFonts w:ascii="Times New Roman" w:hAnsi="Times New Roman" w:cs="Times New Roman"/>
          <w:sz w:val="28"/>
          <w:szCs w:val="28"/>
        </w:rPr>
      </w:pPr>
      <w:r>
        <w:rPr>
          <w:rFonts w:ascii="Times New Roman" w:hAnsi="Times New Roman" w:cs="Times New Roman"/>
          <w:sz w:val="28"/>
          <w:szCs w:val="28"/>
        </w:rPr>
        <w:t>- указами Президента Российской Федерации;</w:t>
      </w:r>
    </w:p>
    <w:p w:rsidR="001941C0" w:rsidRDefault="001941C0" w:rsidP="001941C0">
      <w:pPr>
        <w:pStyle w:val="13"/>
        <w:jc w:val="both"/>
        <w:rPr>
          <w:rFonts w:ascii="Times New Roman" w:hAnsi="Times New Roman" w:cs="Times New Roman"/>
          <w:sz w:val="28"/>
          <w:szCs w:val="28"/>
        </w:rPr>
      </w:pPr>
      <w:r>
        <w:rPr>
          <w:rFonts w:ascii="Times New Roman" w:hAnsi="Times New Roman" w:cs="Times New Roman"/>
          <w:sz w:val="28"/>
          <w:szCs w:val="28"/>
        </w:rPr>
        <w:t xml:space="preserve">         - постановлениями  и распоряжениями Правительства Российской Федерации;</w:t>
      </w:r>
    </w:p>
    <w:p w:rsidR="001941C0" w:rsidRDefault="001941C0" w:rsidP="001941C0">
      <w:pPr>
        <w:pStyle w:val="13"/>
        <w:ind w:firstLine="720"/>
        <w:jc w:val="both"/>
        <w:rPr>
          <w:rFonts w:ascii="Times New Roman" w:hAnsi="Times New Roman" w:cs="Times New Roman"/>
          <w:sz w:val="28"/>
          <w:szCs w:val="28"/>
        </w:rPr>
      </w:pPr>
      <w:r>
        <w:rPr>
          <w:rFonts w:ascii="Times New Roman" w:hAnsi="Times New Roman" w:cs="Times New Roman"/>
          <w:sz w:val="28"/>
          <w:szCs w:val="28"/>
        </w:rPr>
        <w:t xml:space="preserve">- Типовым положением о дошкольном образовательном учреждении,  утвержденным постановлением Правительства Российской Федерации от 12.09.2008 № 666 (далее – Типовое положение о дошкольном образовательном учреждении); </w:t>
      </w:r>
    </w:p>
    <w:p w:rsidR="001941C0" w:rsidRDefault="001941C0" w:rsidP="001941C0">
      <w:pPr>
        <w:pStyle w:val="13"/>
        <w:ind w:firstLine="720"/>
        <w:jc w:val="both"/>
        <w:rPr>
          <w:rFonts w:ascii="Times New Roman" w:hAnsi="Times New Roman" w:cs="Times New Roman"/>
          <w:spacing w:val="-3"/>
          <w:sz w:val="28"/>
          <w:szCs w:val="28"/>
        </w:rPr>
      </w:pPr>
      <w:r>
        <w:rPr>
          <w:rFonts w:ascii="Times New Roman" w:hAnsi="Times New Roman" w:cs="Times New Roman"/>
          <w:spacing w:val="1"/>
          <w:sz w:val="28"/>
          <w:szCs w:val="28"/>
        </w:rPr>
        <w:t xml:space="preserve">- законами </w:t>
      </w:r>
      <w:r>
        <w:rPr>
          <w:rFonts w:ascii="Times New Roman" w:hAnsi="Times New Roman" w:cs="Times New Roman"/>
          <w:spacing w:val="-3"/>
          <w:sz w:val="28"/>
          <w:szCs w:val="28"/>
        </w:rPr>
        <w:t>Амурской области;</w:t>
      </w:r>
    </w:p>
    <w:p w:rsidR="001941C0" w:rsidRDefault="001941C0" w:rsidP="001941C0">
      <w:pPr>
        <w:pStyle w:val="13"/>
        <w:ind w:firstLine="720"/>
        <w:jc w:val="both"/>
        <w:rPr>
          <w:rFonts w:ascii="Times New Roman" w:hAnsi="Times New Roman" w:cs="Times New Roman"/>
          <w:spacing w:val="-3"/>
          <w:sz w:val="28"/>
          <w:szCs w:val="28"/>
        </w:rPr>
      </w:pPr>
      <w:r>
        <w:rPr>
          <w:rFonts w:ascii="Times New Roman" w:hAnsi="Times New Roman" w:cs="Times New Roman"/>
          <w:spacing w:val="-3"/>
          <w:sz w:val="28"/>
          <w:szCs w:val="28"/>
        </w:rPr>
        <w:t>- постановлениями и распоряжениями губернатора Амурской области;</w:t>
      </w:r>
    </w:p>
    <w:p w:rsidR="001941C0" w:rsidRDefault="001941C0" w:rsidP="001941C0">
      <w:pPr>
        <w:pStyle w:val="13"/>
        <w:ind w:firstLine="720"/>
        <w:jc w:val="both"/>
        <w:rPr>
          <w:rFonts w:ascii="Times New Roman" w:hAnsi="Times New Roman" w:cs="Times New Roman"/>
          <w:sz w:val="28"/>
          <w:szCs w:val="28"/>
        </w:rPr>
      </w:pPr>
      <w:r>
        <w:rPr>
          <w:rFonts w:ascii="Times New Roman" w:hAnsi="Times New Roman" w:cs="Times New Roman"/>
          <w:sz w:val="28"/>
          <w:szCs w:val="28"/>
        </w:rPr>
        <w:t>- нормативными правовыми актами Министерства образования и науки Российской  Федерации, министерства образования и науки Амурской области;</w:t>
      </w:r>
    </w:p>
    <w:p w:rsidR="001941C0" w:rsidRDefault="001941C0" w:rsidP="001941C0">
      <w:pPr>
        <w:pStyle w:val="13"/>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решениями Зейского района;</w:t>
      </w:r>
    </w:p>
    <w:p w:rsidR="001941C0" w:rsidRDefault="001941C0" w:rsidP="001941C0">
      <w:pPr>
        <w:pStyle w:val="13"/>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постановлениями администрации Зейского района;</w:t>
      </w:r>
    </w:p>
    <w:p w:rsidR="001941C0" w:rsidRDefault="001941C0" w:rsidP="001941C0">
      <w:pPr>
        <w:pStyle w:val="13"/>
        <w:ind w:firstLine="720"/>
        <w:jc w:val="both"/>
        <w:rPr>
          <w:rFonts w:ascii="Times New Roman" w:hAnsi="Times New Roman" w:cs="Times New Roman"/>
          <w:sz w:val="28"/>
          <w:szCs w:val="28"/>
        </w:rPr>
      </w:pPr>
      <w:r>
        <w:rPr>
          <w:rFonts w:ascii="Times New Roman" w:hAnsi="Times New Roman" w:cs="Times New Roman"/>
          <w:sz w:val="28"/>
          <w:szCs w:val="28"/>
        </w:rPr>
        <w:t>- приказами Уполномоченного органа;</w:t>
      </w:r>
    </w:p>
    <w:p w:rsidR="001941C0" w:rsidRDefault="001941C0" w:rsidP="001941C0">
      <w:pPr>
        <w:pStyle w:val="13"/>
        <w:ind w:firstLine="720"/>
        <w:jc w:val="both"/>
        <w:rPr>
          <w:rFonts w:ascii="Times New Roman" w:hAnsi="Times New Roman" w:cs="Times New Roman"/>
          <w:sz w:val="28"/>
          <w:szCs w:val="28"/>
        </w:rPr>
      </w:pPr>
      <w:r>
        <w:rPr>
          <w:rFonts w:ascii="Times New Roman" w:hAnsi="Times New Roman" w:cs="Times New Roman"/>
          <w:sz w:val="28"/>
          <w:szCs w:val="28"/>
        </w:rPr>
        <w:t>- настоящим Уставом;</w:t>
      </w:r>
    </w:p>
    <w:p w:rsidR="001941C0" w:rsidRDefault="001941C0" w:rsidP="001941C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pacing w:val="-4"/>
          <w:sz w:val="28"/>
          <w:szCs w:val="28"/>
        </w:rPr>
      </w:pPr>
      <w:r>
        <w:rPr>
          <w:rFonts w:ascii="Times New Roman" w:hAnsi="Times New Roman"/>
          <w:sz w:val="28"/>
          <w:szCs w:val="28"/>
        </w:rPr>
        <w:t>-договором, заключённым между Детским садом и родителями (законными представителями) воспитанников,</w:t>
      </w:r>
    </w:p>
    <w:p w:rsidR="001941C0" w:rsidRDefault="001941C0" w:rsidP="001941C0">
      <w:pPr>
        <w:widowControl w:val="0"/>
        <w:shd w:val="clear" w:color="auto" w:fill="FFFFFF"/>
        <w:tabs>
          <w:tab w:val="left" w:pos="0"/>
        </w:tabs>
        <w:autoSpaceDE w:val="0"/>
        <w:autoSpaceDN w:val="0"/>
        <w:adjustRightInd w:val="0"/>
        <w:spacing w:after="0" w:line="240" w:lineRule="auto"/>
        <w:ind w:firstLine="720"/>
        <w:jc w:val="both"/>
        <w:rPr>
          <w:rFonts w:ascii="Times New Roman" w:hAnsi="Times New Roman"/>
          <w:spacing w:val="-4"/>
          <w:sz w:val="28"/>
          <w:szCs w:val="28"/>
        </w:rPr>
      </w:pPr>
      <w:r>
        <w:rPr>
          <w:rFonts w:ascii="Times New Roman" w:hAnsi="Times New Roman"/>
          <w:spacing w:val="-2"/>
          <w:sz w:val="28"/>
          <w:szCs w:val="28"/>
        </w:rPr>
        <w:t xml:space="preserve">- также </w:t>
      </w:r>
      <w:r>
        <w:rPr>
          <w:rFonts w:ascii="Times New Roman" w:hAnsi="Times New Roman"/>
          <w:spacing w:val="-4"/>
          <w:sz w:val="28"/>
          <w:szCs w:val="28"/>
        </w:rPr>
        <w:t>международными актами в области защиты прав ребенка.</w:t>
      </w:r>
    </w:p>
    <w:p w:rsidR="001941C0" w:rsidRDefault="001941C0" w:rsidP="001941C0">
      <w:pPr>
        <w:pStyle w:val="13"/>
        <w:numPr>
          <w:ilvl w:val="1"/>
          <w:numId w:val="2"/>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Учреждение филиалов и представительств не имеет.</w:t>
      </w:r>
    </w:p>
    <w:p w:rsidR="001941C0" w:rsidRDefault="001941C0" w:rsidP="001941C0">
      <w:pPr>
        <w:pStyle w:val="a3"/>
        <w:spacing w:before="0" w:beforeAutospacing="0" w:after="0" w:afterAutospacing="0"/>
        <w:ind w:firstLine="708"/>
        <w:jc w:val="both"/>
        <w:rPr>
          <w:sz w:val="28"/>
          <w:szCs w:val="28"/>
        </w:rPr>
      </w:pPr>
      <w:r>
        <w:rPr>
          <w:spacing w:val="-1"/>
          <w:sz w:val="28"/>
          <w:szCs w:val="28"/>
        </w:rPr>
        <w:t xml:space="preserve">1.8. </w:t>
      </w:r>
      <w:r>
        <w:rPr>
          <w:sz w:val="28"/>
          <w:szCs w:val="28"/>
        </w:rPr>
        <w:t>Учреждение является юридическим лицом, некоммерческой организацией, имеет самостоятельный баланс, расчетный и иные счета в банках, лицевые счета в финансовых органах  муниципального образования, территориальных органах Федерального казначейства, круглую печать со своим наименованием, штамп, бланки, другие документы и реквизиты, зарегистрированные в порядке, предусмотренном законодательством Российской Федерации. Учреждение  может быть  истцом и ответчиком в суде.</w:t>
      </w:r>
    </w:p>
    <w:p w:rsidR="001941C0" w:rsidRDefault="001941C0" w:rsidP="001941C0">
      <w:pPr>
        <w:pStyle w:val="a3"/>
        <w:spacing w:before="0" w:beforeAutospacing="0" w:after="0" w:afterAutospacing="0"/>
        <w:ind w:firstLine="708"/>
        <w:jc w:val="both"/>
        <w:rPr>
          <w:sz w:val="28"/>
          <w:szCs w:val="28"/>
        </w:rPr>
      </w:pPr>
      <w:r>
        <w:rPr>
          <w:sz w:val="28"/>
          <w:szCs w:val="28"/>
        </w:rPr>
        <w:t> 1.9. Учреждение в установленном порядке вправе открывать счета в кредитных организациях или лицевые счета в финансовых органах муниципального образования, территориальных органах Федерального казначейства.</w:t>
      </w:r>
    </w:p>
    <w:p w:rsidR="001941C0" w:rsidRDefault="001941C0" w:rsidP="001941C0">
      <w:pPr>
        <w:pStyle w:val="a3"/>
        <w:spacing w:before="0" w:beforeAutospacing="0" w:after="0" w:afterAutospacing="0"/>
        <w:ind w:firstLine="357"/>
        <w:jc w:val="both"/>
        <w:rPr>
          <w:sz w:val="28"/>
          <w:szCs w:val="28"/>
        </w:rPr>
      </w:pPr>
      <w:r>
        <w:rPr>
          <w:sz w:val="28"/>
          <w:szCs w:val="28"/>
        </w:rPr>
        <w:t>1.10. Учреждение отвечает по своим обязательствам имуществом, находящимся у Учреждения на праве оперативного управления, за исключением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Учредителем Учреждению на приобретение этого имущества.</w:t>
      </w:r>
    </w:p>
    <w:p w:rsidR="001941C0" w:rsidRDefault="001941C0" w:rsidP="001941C0">
      <w:pPr>
        <w:pStyle w:val="a3"/>
        <w:spacing w:before="0" w:beforeAutospacing="0" w:after="0" w:afterAutospacing="0"/>
        <w:ind w:firstLine="708"/>
        <w:jc w:val="both"/>
        <w:rPr>
          <w:sz w:val="28"/>
          <w:szCs w:val="28"/>
        </w:rPr>
      </w:pPr>
      <w:r>
        <w:rPr>
          <w:sz w:val="28"/>
          <w:szCs w:val="28"/>
        </w:rPr>
        <w:t xml:space="preserve">1.11. Учредитель и Уполномоченный орган Учреждения не несут ответственность по обязательствам Учреждения. </w:t>
      </w:r>
    </w:p>
    <w:p w:rsidR="001941C0" w:rsidRDefault="001941C0" w:rsidP="001941C0">
      <w:pPr>
        <w:pStyle w:val="a3"/>
        <w:spacing w:before="0" w:beforeAutospacing="0" w:after="0" w:afterAutospacing="0"/>
        <w:ind w:firstLine="708"/>
        <w:jc w:val="both"/>
        <w:rPr>
          <w:sz w:val="28"/>
          <w:szCs w:val="28"/>
        </w:rPr>
      </w:pPr>
      <w:r>
        <w:rPr>
          <w:sz w:val="28"/>
          <w:szCs w:val="28"/>
        </w:rPr>
        <w:t>Учреждение не отвечает по обязательствам собственника имущества Учреждения.</w:t>
      </w:r>
    </w:p>
    <w:p w:rsidR="001941C0" w:rsidRDefault="001941C0" w:rsidP="001941C0">
      <w:pPr>
        <w:pStyle w:val="a3"/>
        <w:spacing w:before="0" w:beforeAutospacing="0" w:after="0" w:afterAutospacing="0"/>
        <w:ind w:firstLine="720"/>
        <w:jc w:val="both"/>
        <w:rPr>
          <w:sz w:val="28"/>
          <w:szCs w:val="28"/>
        </w:rPr>
      </w:pPr>
      <w:r>
        <w:rPr>
          <w:sz w:val="28"/>
          <w:szCs w:val="28"/>
        </w:rPr>
        <w:t xml:space="preserve">1.12. Учреждение от своего имени заключает договоры, приобретает имущественные и личные неимущественные права, </w:t>
      </w:r>
      <w:proofErr w:type="gramStart"/>
      <w:r>
        <w:rPr>
          <w:sz w:val="28"/>
          <w:szCs w:val="28"/>
        </w:rPr>
        <w:t>несет  обязанности</w:t>
      </w:r>
      <w:proofErr w:type="gramEnd"/>
      <w:r>
        <w:rPr>
          <w:sz w:val="28"/>
          <w:szCs w:val="28"/>
        </w:rPr>
        <w:t>,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1941C0" w:rsidRDefault="001941C0" w:rsidP="001941C0">
      <w:pPr>
        <w:pStyle w:val="western"/>
        <w:spacing w:before="0" w:beforeAutospacing="0" w:after="0" w:afterAutospacing="0"/>
        <w:ind w:firstLine="720"/>
        <w:jc w:val="both"/>
        <w:rPr>
          <w:sz w:val="28"/>
          <w:szCs w:val="28"/>
        </w:rPr>
      </w:pPr>
      <w:r>
        <w:rPr>
          <w:sz w:val="28"/>
          <w:szCs w:val="28"/>
        </w:rPr>
        <w:t xml:space="preserve">1.13. В Учреждении не допускаются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w:t>
      </w:r>
    </w:p>
    <w:p w:rsidR="001941C0" w:rsidRDefault="001941C0" w:rsidP="001941C0">
      <w:pPr>
        <w:pStyle w:val="western"/>
        <w:tabs>
          <w:tab w:val="left" w:pos="1440"/>
        </w:tabs>
        <w:spacing w:before="0" w:beforeAutospacing="0" w:after="0" w:afterAutospacing="0"/>
        <w:ind w:firstLine="720"/>
        <w:jc w:val="both"/>
        <w:rPr>
          <w:sz w:val="28"/>
          <w:szCs w:val="28"/>
        </w:rPr>
      </w:pPr>
      <w:r>
        <w:rPr>
          <w:sz w:val="28"/>
          <w:szCs w:val="28"/>
        </w:rPr>
        <w:t>1.14. Учреждение  самостоятельно осуществляет образовательный процесс.</w:t>
      </w:r>
    </w:p>
    <w:p w:rsidR="001941C0" w:rsidRDefault="001941C0" w:rsidP="001941C0">
      <w:pPr>
        <w:pStyle w:val="western"/>
        <w:spacing w:before="0" w:beforeAutospacing="0" w:after="0" w:afterAutospacing="0"/>
        <w:ind w:firstLine="720"/>
        <w:jc w:val="both"/>
        <w:rPr>
          <w:sz w:val="28"/>
          <w:szCs w:val="28"/>
        </w:rPr>
      </w:pPr>
      <w:r>
        <w:rPr>
          <w:sz w:val="28"/>
          <w:szCs w:val="28"/>
        </w:rPr>
        <w:t>1.15. Учреждение в качестве юридического лица осуществляет свою деятельность с момента государственной регистрации в установленном действующим законодательством РФ порядке.</w:t>
      </w:r>
    </w:p>
    <w:p w:rsidR="001941C0" w:rsidRDefault="001941C0" w:rsidP="001941C0">
      <w:pPr>
        <w:pStyle w:val="western"/>
        <w:spacing w:before="0" w:beforeAutospacing="0" w:after="0" w:afterAutospacing="0"/>
        <w:ind w:firstLine="720"/>
        <w:jc w:val="both"/>
        <w:rPr>
          <w:sz w:val="28"/>
          <w:szCs w:val="28"/>
        </w:rPr>
      </w:pPr>
      <w:r>
        <w:rPr>
          <w:sz w:val="28"/>
          <w:szCs w:val="28"/>
        </w:rPr>
        <w:t>1.16. Лицензирование деятельности Учреждения осуществляется в порядке, установленном законодательством Российской Федерации.</w:t>
      </w:r>
    </w:p>
    <w:p w:rsidR="001941C0" w:rsidRDefault="001941C0" w:rsidP="001941C0">
      <w:pPr>
        <w:pStyle w:val="western"/>
        <w:spacing w:before="0" w:beforeAutospacing="0" w:after="0" w:afterAutospacing="0"/>
        <w:ind w:firstLine="720"/>
        <w:jc w:val="both"/>
        <w:rPr>
          <w:sz w:val="28"/>
          <w:szCs w:val="28"/>
        </w:rPr>
      </w:pPr>
      <w:r>
        <w:rPr>
          <w:sz w:val="28"/>
          <w:szCs w:val="28"/>
        </w:rPr>
        <w:t>Учреждение вправе осуществлять виды деятельности на основании лицензии. Лицензия на осуществление образовательной деятельности действует бессрочно.</w:t>
      </w:r>
    </w:p>
    <w:p w:rsidR="001941C0" w:rsidRDefault="001941C0" w:rsidP="0027530D">
      <w:pPr>
        <w:pStyle w:val="western"/>
        <w:shd w:val="clear" w:color="auto" w:fill="C6D9F1" w:themeFill="text2" w:themeFillTint="33"/>
        <w:spacing w:before="0" w:beforeAutospacing="0" w:after="0" w:afterAutospacing="0"/>
        <w:ind w:firstLine="720"/>
        <w:jc w:val="both"/>
        <w:rPr>
          <w:sz w:val="28"/>
          <w:szCs w:val="28"/>
        </w:rPr>
      </w:pPr>
      <w:r>
        <w:rPr>
          <w:sz w:val="28"/>
          <w:szCs w:val="28"/>
        </w:rPr>
        <w:t xml:space="preserve">1.17. Учреждение несет в установленном законодательством Российской Федерации порядке ответственность </w:t>
      </w:r>
      <w:proofErr w:type="gramStart"/>
      <w:r>
        <w:rPr>
          <w:sz w:val="28"/>
          <w:szCs w:val="28"/>
        </w:rPr>
        <w:t>за</w:t>
      </w:r>
      <w:proofErr w:type="gramEnd"/>
      <w:r>
        <w:rPr>
          <w:sz w:val="28"/>
          <w:szCs w:val="28"/>
        </w:rPr>
        <w:t>:</w:t>
      </w:r>
    </w:p>
    <w:p w:rsidR="001941C0" w:rsidRDefault="001941C0" w:rsidP="0027530D">
      <w:pPr>
        <w:pStyle w:val="western"/>
        <w:shd w:val="clear" w:color="auto" w:fill="C6D9F1" w:themeFill="text2" w:themeFillTint="33"/>
        <w:spacing w:before="0" w:beforeAutospacing="0" w:after="0" w:afterAutospacing="0"/>
        <w:ind w:firstLine="720"/>
        <w:jc w:val="both"/>
        <w:rPr>
          <w:sz w:val="28"/>
          <w:szCs w:val="28"/>
        </w:rPr>
      </w:pPr>
      <w:r>
        <w:rPr>
          <w:sz w:val="28"/>
          <w:szCs w:val="28"/>
        </w:rPr>
        <w:t>- невыполнение функций, отнесенных к его компетенции;</w:t>
      </w:r>
    </w:p>
    <w:p w:rsidR="001941C0" w:rsidRDefault="001941C0" w:rsidP="0027530D">
      <w:pPr>
        <w:pStyle w:val="western"/>
        <w:shd w:val="clear" w:color="auto" w:fill="C6D9F1" w:themeFill="text2" w:themeFillTint="33"/>
        <w:spacing w:before="0" w:beforeAutospacing="0" w:after="0" w:afterAutospacing="0"/>
        <w:jc w:val="both"/>
        <w:rPr>
          <w:sz w:val="28"/>
          <w:szCs w:val="28"/>
        </w:rPr>
      </w:pPr>
      <w:r>
        <w:rPr>
          <w:sz w:val="28"/>
          <w:szCs w:val="28"/>
        </w:rPr>
        <w:t xml:space="preserve">          - реализацию не в полном объеме образовательных программ в соответствии с учебным планом и графиком образовательного процесса; </w:t>
      </w:r>
    </w:p>
    <w:p w:rsidR="001941C0" w:rsidRDefault="001941C0" w:rsidP="0027530D">
      <w:pPr>
        <w:pStyle w:val="western"/>
        <w:shd w:val="clear" w:color="auto" w:fill="C6D9F1" w:themeFill="text2" w:themeFillTint="33"/>
        <w:spacing w:before="0" w:beforeAutospacing="0" w:after="0" w:afterAutospacing="0"/>
        <w:ind w:firstLine="720"/>
        <w:jc w:val="both"/>
        <w:rPr>
          <w:sz w:val="28"/>
          <w:szCs w:val="28"/>
        </w:rPr>
      </w:pPr>
      <w:r>
        <w:rPr>
          <w:sz w:val="28"/>
          <w:szCs w:val="28"/>
        </w:rPr>
        <w:t>-   качество образования своих выпускников;</w:t>
      </w:r>
    </w:p>
    <w:p w:rsidR="001941C0" w:rsidRDefault="001941C0" w:rsidP="0027530D">
      <w:pPr>
        <w:pStyle w:val="western"/>
        <w:shd w:val="clear" w:color="auto" w:fill="C6D9F1" w:themeFill="text2" w:themeFillTint="33"/>
        <w:spacing w:before="0" w:beforeAutospacing="0" w:after="0" w:afterAutospacing="0"/>
        <w:ind w:firstLine="720"/>
        <w:jc w:val="both"/>
        <w:rPr>
          <w:sz w:val="28"/>
          <w:szCs w:val="28"/>
        </w:rPr>
      </w:pPr>
      <w:r>
        <w:rPr>
          <w:sz w:val="28"/>
          <w:szCs w:val="28"/>
        </w:rPr>
        <w:t>- жизнь и здоровье воспитанников и работников образовательного учреждения во время образовательного процесса;</w:t>
      </w:r>
    </w:p>
    <w:p w:rsidR="001941C0" w:rsidRDefault="001941C0" w:rsidP="001941C0">
      <w:pPr>
        <w:pStyle w:val="western"/>
        <w:spacing w:before="0" w:beforeAutospacing="0" w:after="0" w:afterAutospacing="0"/>
        <w:ind w:firstLine="720"/>
        <w:jc w:val="both"/>
        <w:rPr>
          <w:sz w:val="28"/>
          <w:szCs w:val="28"/>
        </w:rPr>
      </w:pPr>
      <w:r>
        <w:rPr>
          <w:sz w:val="28"/>
          <w:szCs w:val="28"/>
        </w:rPr>
        <w:t>-  нарушение прав и свобод воспитанников и работников образовательного учреждения;</w:t>
      </w:r>
    </w:p>
    <w:p w:rsidR="001941C0" w:rsidRDefault="001941C0" w:rsidP="001941C0">
      <w:pPr>
        <w:tabs>
          <w:tab w:val="left" w:pos="0"/>
          <w:tab w:val="left" w:pos="180"/>
        </w:tabs>
        <w:spacing w:after="0"/>
        <w:ind w:firstLine="709"/>
        <w:jc w:val="both"/>
        <w:rPr>
          <w:rFonts w:ascii="Times New Roman" w:hAnsi="Times New Roman"/>
          <w:sz w:val="28"/>
          <w:szCs w:val="28"/>
        </w:rPr>
      </w:pPr>
      <w:r>
        <w:rPr>
          <w:rFonts w:ascii="Times New Roman" w:hAnsi="Times New Roman"/>
          <w:sz w:val="28"/>
          <w:szCs w:val="28"/>
        </w:rPr>
        <w:t xml:space="preserve">-   качество реализуемых образовательных программ;  </w:t>
      </w:r>
    </w:p>
    <w:p w:rsidR="001941C0" w:rsidRDefault="001941C0" w:rsidP="001941C0">
      <w:pPr>
        <w:tabs>
          <w:tab w:val="left" w:pos="0"/>
          <w:tab w:val="left" w:pos="180"/>
        </w:tabs>
        <w:spacing w:after="0"/>
        <w:ind w:firstLine="709"/>
        <w:jc w:val="both"/>
        <w:rPr>
          <w:rFonts w:ascii="Times New Roman" w:hAnsi="Times New Roman"/>
          <w:sz w:val="28"/>
          <w:szCs w:val="28"/>
        </w:rPr>
      </w:pPr>
      <w:r>
        <w:rPr>
          <w:rFonts w:ascii="Times New Roman" w:hAnsi="Times New Roman"/>
          <w:sz w:val="28"/>
          <w:szCs w:val="28"/>
        </w:rPr>
        <w:lastRenderedPageBreak/>
        <w:t xml:space="preserve">-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1941C0" w:rsidRDefault="001941C0" w:rsidP="001941C0">
      <w:pPr>
        <w:tabs>
          <w:tab w:val="left" w:pos="0"/>
          <w:tab w:val="left" w:pos="180"/>
        </w:tabs>
        <w:spacing w:after="0"/>
        <w:ind w:firstLine="709"/>
        <w:jc w:val="both"/>
        <w:rPr>
          <w:rFonts w:ascii="Times New Roman" w:hAnsi="Times New Roman"/>
          <w:sz w:val="28"/>
          <w:szCs w:val="28"/>
        </w:rPr>
      </w:pPr>
      <w:r>
        <w:rPr>
          <w:rFonts w:ascii="Times New Roman" w:hAnsi="Times New Roman"/>
          <w:sz w:val="28"/>
          <w:szCs w:val="28"/>
        </w:rPr>
        <w:t>- иные действия, предусмотренные законодательством Российской Федерации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1.18. В целях выполнения стоящих перед ним задач Учреждение имеет право устанавливать прямые связи с предприятиями, учреждениями, организациями, в том числе и иностранными.</w:t>
      </w:r>
    </w:p>
    <w:p w:rsidR="001941C0" w:rsidRDefault="001941C0" w:rsidP="001941C0"/>
    <w:p w:rsidR="001941C0" w:rsidRDefault="001941C0" w:rsidP="001941C0">
      <w:pPr>
        <w:spacing w:after="0" w:line="240" w:lineRule="auto"/>
        <w:jc w:val="center"/>
        <w:rPr>
          <w:rFonts w:ascii="Times New Roman" w:hAnsi="Times New Roman"/>
          <w:b/>
          <w:bCs/>
          <w:sz w:val="28"/>
          <w:szCs w:val="28"/>
        </w:rPr>
      </w:pPr>
      <w:r>
        <w:rPr>
          <w:rFonts w:ascii="Times New Roman" w:hAnsi="Times New Roman"/>
          <w:b/>
          <w:bCs/>
          <w:sz w:val="28"/>
          <w:szCs w:val="28"/>
        </w:rPr>
        <w:t xml:space="preserve">2. ЦЕЛИ И ПРЕДМЕТ ДЕЯТЕЛЬНОСТИ, ТИПЫ И ВИДЫ РЕАЛИЗУЕМЫХ ПРОГРАММ, ЗАДАЧИ </w:t>
      </w:r>
    </w:p>
    <w:p w:rsidR="001941C0" w:rsidRDefault="001941C0" w:rsidP="001941C0">
      <w:pPr>
        <w:spacing w:after="0" w:line="240" w:lineRule="auto"/>
        <w:jc w:val="center"/>
        <w:rPr>
          <w:rFonts w:ascii="Times New Roman" w:hAnsi="Times New Roman"/>
          <w:b/>
          <w:sz w:val="28"/>
          <w:szCs w:val="28"/>
        </w:rPr>
      </w:pPr>
      <w:r>
        <w:rPr>
          <w:rFonts w:ascii="Times New Roman" w:hAnsi="Times New Roman"/>
          <w:b/>
          <w:bCs/>
          <w:sz w:val="28"/>
          <w:szCs w:val="28"/>
        </w:rPr>
        <w:t xml:space="preserve">ОБРАЗОВАТЕЛЬНОГО ПРОЦЕССА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2.1. Целью Учреждения является создание условий, необходимых для реализации гарантированного гражданам Российской Федерации права на получение общедоступного и бесплатного дошкольного образования.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2.2. Предметом деятельности Учреждения является реализация общеобразовательных программ дошкольного образования различной направленности, в том числе оздоровительных.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2.3. Учреждение обеспечивает воспитание, обучение и развитие, а также присмотр, уход и оздоровление детей в возрасте от 1,5 лет до 7 лет.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2.4. </w:t>
      </w:r>
      <w:proofErr w:type="gramStart"/>
      <w:r>
        <w:rPr>
          <w:rFonts w:ascii="Times New Roman" w:hAnsi="Times New Roman"/>
          <w:sz w:val="28"/>
          <w:szCs w:val="28"/>
        </w:rPr>
        <w:t>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 установленными федеральным органом исполнительной власти, осуществляющим функции по выработке государственной политики, нормативно – правовому  регулированию в сфере образования, и с учетом особенностей психофизического развития и возможностей детей.</w:t>
      </w:r>
      <w:proofErr w:type="gramEnd"/>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2.5. Основными задачами Учреждения являются: охрана жизни и укрепление физического и психического здоровья детей; обеспечение познавательно-речевого, социально-личностного, художественно-эстетического и физического развития детей; воспитание, с учетом возрастных категорий детей, гражданственности, уважения к правам и свободам человека, любви к окружающей природе, Родине, семье;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1941C0" w:rsidRDefault="001941C0" w:rsidP="001941C0">
      <w:pPr>
        <w:pStyle w:val="12"/>
        <w:jc w:val="both"/>
        <w:rPr>
          <w:rFonts w:ascii="Times New Roman" w:hAnsi="Times New Roman"/>
          <w:sz w:val="28"/>
          <w:szCs w:val="28"/>
        </w:rPr>
      </w:pPr>
      <w:r>
        <w:rPr>
          <w:rFonts w:ascii="Times New Roman" w:hAnsi="Times New Roman"/>
          <w:sz w:val="28"/>
          <w:szCs w:val="28"/>
        </w:rPr>
        <w:tab/>
        <w:t xml:space="preserve">2.6. </w:t>
      </w:r>
      <w:r w:rsidR="008A46E8">
        <w:rPr>
          <w:rFonts w:ascii="Times New Roman" w:hAnsi="Times New Roman"/>
          <w:sz w:val="28"/>
          <w:szCs w:val="28"/>
        </w:rPr>
        <w:t xml:space="preserve">Учреждение </w:t>
      </w:r>
      <w:r>
        <w:rPr>
          <w:rFonts w:ascii="Times New Roman" w:hAnsi="Times New Roman"/>
          <w:sz w:val="28"/>
          <w:szCs w:val="28"/>
        </w:rPr>
        <w:t xml:space="preserve"> реализует:</w:t>
      </w:r>
    </w:p>
    <w:p w:rsidR="001941C0" w:rsidRDefault="001941C0" w:rsidP="001941C0">
      <w:pPr>
        <w:pStyle w:val="12"/>
        <w:ind w:firstLine="709"/>
        <w:jc w:val="both"/>
        <w:rPr>
          <w:rFonts w:ascii="Times New Roman" w:hAnsi="Times New Roman"/>
          <w:sz w:val="28"/>
          <w:szCs w:val="28"/>
        </w:rPr>
      </w:pPr>
      <w:r>
        <w:rPr>
          <w:rFonts w:ascii="Times New Roman" w:hAnsi="Times New Roman"/>
          <w:sz w:val="28"/>
          <w:szCs w:val="28"/>
        </w:rPr>
        <w:t xml:space="preserve">1) основную общеобразовательную программу дошкольного образования «От рождения до школы» под редакцией </w:t>
      </w:r>
      <w:proofErr w:type="spellStart"/>
      <w:r>
        <w:rPr>
          <w:rFonts w:ascii="Times New Roman" w:hAnsi="Times New Roman"/>
          <w:sz w:val="28"/>
          <w:szCs w:val="28"/>
        </w:rPr>
        <w:t>Н.Е.Вераксы</w:t>
      </w:r>
      <w:proofErr w:type="spellEnd"/>
      <w:r>
        <w:rPr>
          <w:rFonts w:ascii="Times New Roman" w:hAnsi="Times New Roman"/>
          <w:sz w:val="28"/>
          <w:szCs w:val="28"/>
        </w:rPr>
        <w:t xml:space="preserve">, </w:t>
      </w:r>
      <w:proofErr w:type="spellStart"/>
      <w:r>
        <w:rPr>
          <w:rFonts w:ascii="Times New Roman" w:hAnsi="Times New Roman"/>
          <w:sz w:val="28"/>
          <w:szCs w:val="28"/>
        </w:rPr>
        <w:t>Т.С.Комаровой</w:t>
      </w:r>
      <w:proofErr w:type="spellEnd"/>
      <w:r>
        <w:rPr>
          <w:rFonts w:ascii="Times New Roman" w:hAnsi="Times New Roman"/>
          <w:sz w:val="28"/>
          <w:szCs w:val="28"/>
        </w:rPr>
        <w:t xml:space="preserve">, </w:t>
      </w:r>
      <w:proofErr w:type="spellStart"/>
      <w:r>
        <w:rPr>
          <w:rFonts w:ascii="Times New Roman" w:hAnsi="Times New Roman"/>
          <w:sz w:val="28"/>
          <w:szCs w:val="28"/>
        </w:rPr>
        <w:t>М.А.Васильевой</w:t>
      </w:r>
      <w:proofErr w:type="spellEnd"/>
      <w:r>
        <w:rPr>
          <w:rFonts w:ascii="Times New Roman" w:hAnsi="Times New Roman"/>
          <w:sz w:val="28"/>
          <w:szCs w:val="28"/>
        </w:rPr>
        <w:t xml:space="preserve"> в группах общеразвивающей направленности;</w:t>
      </w:r>
    </w:p>
    <w:p w:rsidR="001941C0" w:rsidRDefault="001941C0" w:rsidP="001941C0">
      <w:pPr>
        <w:pStyle w:val="12"/>
        <w:ind w:firstLine="709"/>
        <w:jc w:val="both"/>
        <w:rPr>
          <w:rFonts w:ascii="Times New Roman" w:hAnsi="Times New Roman"/>
          <w:sz w:val="28"/>
          <w:szCs w:val="28"/>
        </w:rPr>
      </w:pPr>
      <w:r>
        <w:rPr>
          <w:rFonts w:ascii="Times New Roman" w:hAnsi="Times New Roman"/>
          <w:sz w:val="28"/>
          <w:szCs w:val="28"/>
        </w:rPr>
        <w:t>2) дополнительные образовательные программы, используемые при проведении дополнительных платных образовательных услуг.</w:t>
      </w:r>
    </w:p>
    <w:p w:rsidR="001941C0" w:rsidRDefault="001941C0" w:rsidP="001941C0">
      <w:pPr>
        <w:pStyle w:val="12"/>
        <w:ind w:firstLine="709"/>
        <w:jc w:val="both"/>
        <w:rPr>
          <w:rFonts w:ascii="Times New Roman" w:hAnsi="Times New Roman"/>
          <w:sz w:val="28"/>
          <w:szCs w:val="28"/>
        </w:rPr>
      </w:pPr>
      <w:r>
        <w:rPr>
          <w:rFonts w:ascii="Times New Roman" w:hAnsi="Times New Roman"/>
          <w:sz w:val="28"/>
          <w:szCs w:val="28"/>
        </w:rPr>
        <w:t>Основные цели образовательного процесса:</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lastRenderedPageBreak/>
        <w:t>создание условий для обеспечения реализации гарантированного гражданам Российской Федерации права на получение общедоступного и бесплатного дошкольного образования;</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t xml:space="preserve"> реализация общеобразовательных программ дошкольного образования;</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t xml:space="preserve"> всестороннее формирование личности ребёнка с учётом особенностей его физического, психического развития, индивидуальных особенностей;</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t xml:space="preserve">  взаимодействие с семьёй для обеспечения полного развития ребёнка;</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t xml:space="preserve"> создание необходимых условий для раскрытия творческого потенциала воспитанников и педагогических работников;</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t xml:space="preserve"> забота об эмоциональном благополучии каждого ребёнка;</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t xml:space="preserve"> реализация дополнительных образовательных программ; </w:t>
      </w:r>
    </w:p>
    <w:p w:rsidR="001941C0" w:rsidRDefault="001941C0" w:rsidP="001941C0">
      <w:pPr>
        <w:pStyle w:val="12"/>
        <w:numPr>
          <w:ilvl w:val="0"/>
          <w:numId w:val="3"/>
        </w:numPr>
        <w:ind w:left="0" w:firstLine="720"/>
        <w:jc w:val="both"/>
        <w:rPr>
          <w:rFonts w:ascii="Times New Roman" w:hAnsi="Times New Roman"/>
          <w:sz w:val="28"/>
          <w:szCs w:val="28"/>
        </w:rPr>
      </w:pPr>
      <w:r>
        <w:rPr>
          <w:rFonts w:ascii="Times New Roman" w:hAnsi="Times New Roman"/>
          <w:sz w:val="28"/>
          <w:szCs w:val="28"/>
        </w:rPr>
        <w:t xml:space="preserve"> обеспечение готовности к школьному обучению.</w:t>
      </w:r>
    </w:p>
    <w:p w:rsidR="001941C0" w:rsidRDefault="001941C0" w:rsidP="001941C0">
      <w:pPr>
        <w:tabs>
          <w:tab w:val="left" w:pos="0"/>
        </w:tabs>
        <w:spacing w:after="0"/>
        <w:ind w:firstLine="709"/>
        <w:jc w:val="both"/>
        <w:rPr>
          <w:rFonts w:ascii="Times New Roman" w:hAnsi="Times New Roman"/>
          <w:sz w:val="28"/>
          <w:szCs w:val="28"/>
        </w:rPr>
      </w:pPr>
      <w:r>
        <w:rPr>
          <w:rFonts w:ascii="Times New Roman" w:hAnsi="Times New Roman"/>
          <w:spacing w:val="-3"/>
          <w:sz w:val="28"/>
          <w:szCs w:val="28"/>
        </w:rPr>
        <w:t>2.7. Учреждение</w:t>
      </w:r>
      <w:r>
        <w:rPr>
          <w:rFonts w:ascii="Times New Roman" w:hAnsi="Times New Roman"/>
          <w:sz w:val="28"/>
          <w:szCs w:val="28"/>
        </w:rPr>
        <w:t xml:space="preserve"> несет в установленном законодательством Российской Федерации порядке ответственность </w:t>
      </w:r>
      <w:proofErr w:type="gramStart"/>
      <w:r>
        <w:rPr>
          <w:rFonts w:ascii="Times New Roman" w:hAnsi="Times New Roman"/>
          <w:sz w:val="28"/>
          <w:szCs w:val="28"/>
        </w:rPr>
        <w:t>за</w:t>
      </w:r>
      <w:proofErr w:type="gramEnd"/>
      <w:r>
        <w:rPr>
          <w:rFonts w:ascii="Times New Roman" w:hAnsi="Times New Roman"/>
          <w:sz w:val="28"/>
          <w:szCs w:val="28"/>
        </w:rPr>
        <w:t xml:space="preserve">:                                                                                                         </w:t>
      </w:r>
    </w:p>
    <w:p w:rsidR="001941C0" w:rsidRDefault="001941C0" w:rsidP="001941C0">
      <w:pPr>
        <w:tabs>
          <w:tab w:val="left" w:pos="0"/>
        </w:tabs>
        <w:spacing w:after="0"/>
        <w:ind w:firstLine="709"/>
        <w:jc w:val="both"/>
        <w:rPr>
          <w:rFonts w:ascii="Times New Roman" w:hAnsi="Times New Roman"/>
          <w:b/>
          <w:bCs/>
          <w:color w:val="0070C0"/>
          <w:sz w:val="28"/>
          <w:szCs w:val="28"/>
        </w:rPr>
      </w:pPr>
      <w:r>
        <w:rPr>
          <w:rFonts w:ascii="Times New Roman" w:hAnsi="Times New Roman"/>
          <w:sz w:val="28"/>
          <w:szCs w:val="28"/>
        </w:rPr>
        <w:t xml:space="preserve"> -    выполнение функций, определенных Уставом;  </w:t>
      </w:r>
    </w:p>
    <w:p w:rsidR="001941C0" w:rsidRDefault="001941C0" w:rsidP="001941C0">
      <w:pPr>
        <w:tabs>
          <w:tab w:val="left" w:pos="0"/>
        </w:tabs>
        <w:spacing w:after="0"/>
        <w:ind w:firstLine="709"/>
        <w:jc w:val="both"/>
        <w:rPr>
          <w:rFonts w:ascii="Times New Roman" w:hAnsi="Times New Roman"/>
          <w:sz w:val="28"/>
          <w:szCs w:val="28"/>
        </w:rPr>
      </w:pPr>
      <w:r>
        <w:rPr>
          <w:rFonts w:ascii="Times New Roman" w:hAnsi="Times New Roman"/>
          <w:sz w:val="28"/>
          <w:szCs w:val="28"/>
        </w:rPr>
        <w:t xml:space="preserve"> - реализацию в полном объеме основной общеобразовательной программы дошкольного образования;  </w:t>
      </w:r>
    </w:p>
    <w:p w:rsidR="001941C0" w:rsidRDefault="001941C0" w:rsidP="001941C0">
      <w:pPr>
        <w:tabs>
          <w:tab w:val="left" w:pos="0"/>
          <w:tab w:val="left" w:pos="180"/>
        </w:tabs>
        <w:spacing w:after="0"/>
        <w:ind w:firstLine="709"/>
        <w:jc w:val="both"/>
        <w:rPr>
          <w:rFonts w:ascii="Times New Roman" w:hAnsi="Times New Roman"/>
          <w:sz w:val="28"/>
          <w:szCs w:val="28"/>
        </w:rPr>
      </w:pPr>
      <w:r>
        <w:rPr>
          <w:rFonts w:ascii="Times New Roman" w:hAnsi="Times New Roman"/>
          <w:sz w:val="28"/>
          <w:szCs w:val="28"/>
        </w:rPr>
        <w:t xml:space="preserve">-   качество реализуемых образовательных программ;  </w:t>
      </w:r>
    </w:p>
    <w:p w:rsidR="001941C0" w:rsidRDefault="001941C0" w:rsidP="001941C0">
      <w:pPr>
        <w:tabs>
          <w:tab w:val="left" w:pos="0"/>
          <w:tab w:val="left" w:pos="180"/>
        </w:tabs>
        <w:spacing w:after="0"/>
        <w:ind w:firstLine="709"/>
        <w:jc w:val="both"/>
        <w:rPr>
          <w:rFonts w:ascii="Times New Roman" w:hAnsi="Times New Roman"/>
          <w:sz w:val="28"/>
          <w:szCs w:val="28"/>
        </w:rPr>
      </w:pPr>
      <w:r>
        <w:rPr>
          <w:rFonts w:ascii="Times New Roman" w:hAnsi="Times New Roman"/>
          <w:sz w:val="28"/>
          <w:szCs w:val="28"/>
        </w:rPr>
        <w:t xml:space="preserve">-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1941C0" w:rsidRDefault="001941C0" w:rsidP="001941C0">
      <w:pPr>
        <w:tabs>
          <w:tab w:val="left" w:pos="0"/>
          <w:tab w:val="left" w:pos="180"/>
        </w:tabs>
        <w:spacing w:after="0"/>
        <w:ind w:firstLine="709"/>
        <w:jc w:val="both"/>
        <w:rPr>
          <w:rFonts w:ascii="Times New Roman" w:hAnsi="Times New Roman"/>
          <w:sz w:val="28"/>
          <w:szCs w:val="28"/>
        </w:rPr>
      </w:pPr>
      <w:r>
        <w:rPr>
          <w:rFonts w:ascii="Times New Roman" w:hAnsi="Times New Roman"/>
          <w:sz w:val="28"/>
          <w:szCs w:val="28"/>
        </w:rPr>
        <w:t xml:space="preserve">- жизнь и здоровье детей и работников дошкольного образовательного учреждения во время образовательного процесса. </w:t>
      </w:r>
    </w:p>
    <w:p w:rsidR="001941C0" w:rsidRDefault="001941C0" w:rsidP="001941C0">
      <w:pPr>
        <w:spacing w:after="0"/>
        <w:rPr>
          <w:rFonts w:ascii="Times New Roman" w:hAnsi="Times New Roman"/>
        </w:rPr>
      </w:pPr>
    </w:p>
    <w:p w:rsidR="001941C0" w:rsidRDefault="001941C0" w:rsidP="001941C0">
      <w:pPr>
        <w:spacing w:after="0" w:line="240" w:lineRule="auto"/>
        <w:jc w:val="center"/>
        <w:rPr>
          <w:rFonts w:ascii="Times New Roman" w:hAnsi="Times New Roman"/>
          <w:b/>
          <w:bCs/>
          <w:sz w:val="28"/>
          <w:szCs w:val="28"/>
        </w:rPr>
      </w:pPr>
      <w:r>
        <w:rPr>
          <w:rFonts w:ascii="Times New Roman" w:hAnsi="Times New Roman"/>
          <w:b/>
          <w:bCs/>
          <w:sz w:val="28"/>
          <w:szCs w:val="28"/>
        </w:rPr>
        <w:t>3. ОРГАНИЗАЦИЯ ОБРАЗОВАТЕЛЬНОГО ПРОЦЕССА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3.1. Обучение и воспитание в Учреждении ведется на русском языке. В Учреждении созданы условия для изучения русского языка как государственного языка Российской Федерации.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Дисциплина в Учреждении  поддерживается на основе уважения человеческого достоинства воспитанников, родителей (законных представителей и работников Учреждения.</w:t>
      </w:r>
      <w:proofErr w:type="gramEnd"/>
      <w:r>
        <w:rPr>
          <w:rFonts w:ascii="Times New Roman" w:hAnsi="Times New Roman"/>
          <w:sz w:val="28"/>
          <w:szCs w:val="28"/>
        </w:rPr>
        <w:t xml:space="preserve"> Применение методов физического и психического насилия по отношению к воспитанникам не допускается.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3.3. Медицинское обслуживание детей в Учреждении обеспечивается медицинским персоналом  М</w:t>
      </w:r>
      <w:r w:rsidR="008A46E8">
        <w:rPr>
          <w:rFonts w:ascii="Times New Roman" w:hAnsi="Times New Roman"/>
          <w:sz w:val="28"/>
          <w:szCs w:val="28"/>
        </w:rPr>
        <w:t>Б</w:t>
      </w:r>
      <w:r>
        <w:rPr>
          <w:rFonts w:ascii="Times New Roman" w:hAnsi="Times New Roman"/>
          <w:sz w:val="28"/>
          <w:szCs w:val="28"/>
        </w:rPr>
        <w:t>УЗ «Овсянковск</w:t>
      </w:r>
      <w:r w:rsidR="008A46E8">
        <w:rPr>
          <w:rFonts w:ascii="Times New Roman" w:hAnsi="Times New Roman"/>
          <w:sz w:val="28"/>
          <w:szCs w:val="28"/>
        </w:rPr>
        <w:t>ий филиал</w:t>
      </w:r>
      <w:r>
        <w:rPr>
          <w:rFonts w:ascii="Times New Roman" w:hAnsi="Times New Roman"/>
          <w:sz w:val="28"/>
          <w:szCs w:val="28"/>
        </w:rPr>
        <w:t>»</w:t>
      </w:r>
      <w:r w:rsidR="008A46E8">
        <w:rPr>
          <w:rFonts w:ascii="Times New Roman" w:hAnsi="Times New Roman"/>
          <w:sz w:val="28"/>
          <w:szCs w:val="28"/>
        </w:rPr>
        <w:t xml:space="preserve"> МБУЗ «Центральная больница </w:t>
      </w:r>
      <w:proofErr w:type="spellStart"/>
      <w:r w:rsidR="008A46E8">
        <w:rPr>
          <w:rFonts w:ascii="Times New Roman" w:hAnsi="Times New Roman"/>
          <w:sz w:val="28"/>
          <w:szCs w:val="28"/>
        </w:rPr>
        <w:t>г</w:t>
      </w:r>
      <w:proofErr w:type="gramStart"/>
      <w:r w:rsidR="008A46E8">
        <w:rPr>
          <w:rFonts w:ascii="Times New Roman" w:hAnsi="Times New Roman"/>
          <w:sz w:val="28"/>
          <w:szCs w:val="28"/>
        </w:rPr>
        <w:t>.З</w:t>
      </w:r>
      <w:proofErr w:type="gramEnd"/>
      <w:r w:rsidR="008A46E8">
        <w:rPr>
          <w:rFonts w:ascii="Times New Roman" w:hAnsi="Times New Roman"/>
          <w:sz w:val="28"/>
          <w:szCs w:val="28"/>
        </w:rPr>
        <w:t>ея</w:t>
      </w:r>
      <w:proofErr w:type="spellEnd"/>
      <w:r w:rsidR="008A46E8">
        <w:rPr>
          <w:rFonts w:ascii="Times New Roman" w:hAnsi="Times New Roman"/>
          <w:sz w:val="28"/>
          <w:szCs w:val="28"/>
        </w:rPr>
        <w:t xml:space="preserve"> и </w:t>
      </w:r>
      <w:proofErr w:type="spellStart"/>
      <w:r w:rsidR="008A46E8">
        <w:rPr>
          <w:rFonts w:ascii="Times New Roman" w:hAnsi="Times New Roman"/>
          <w:sz w:val="28"/>
          <w:szCs w:val="28"/>
        </w:rPr>
        <w:t>Зейского</w:t>
      </w:r>
      <w:proofErr w:type="spellEnd"/>
      <w:r w:rsidR="008A46E8">
        <w:rPr>
          <w:rFonts w:ascii="Times New Roman" w:hAnsi="Times New Roman"/>
          <w:sz w:val="28"/>
          <w:szCs w:val="28"/>
        </w:rPr>
        <w:t xml:space="preserve"> района </w:t>
      </w:r>
      <w:proofErr w:type="spellStart"/>
      <w:r w:rsidR="008A46E8">
        <w:rPr>
          <w:rFonts w:ascii="Times New Roman" w:hAnsi="Times New Roman"/>
          <w:sz w:val="28"/>
          <w:szCs w:val="28"/>
        </w:rPr>
        <w:t>им.Б.Е.Смирнова</w:t>
      </w:r>
      <w:proofErr w:type="spellEnd"/>
      <w:r w:rsidR="008A46E8">
        <w:rPr>
          <w:rFonts w:ascii="Times New Roman" w:hAnsi="Times New Roman"/>
          <w:sz w:val="28"/>
          <w:szCs w:val="28"/>
        </w:rPr>
        <w:t>»</w:t>
      </w:r>
      <w:r>
        <w:rPr>
          <w:rFonts w:ascii="Times New Roman" w:hAnsi="Times New Roman"/>
          <w:sz w:val="28"/>
          <w:szCs w:val="28"/>
        </w:rPr>
        <w:t>, медицинской сестрой Детского сада. Медицинский персонал наряду с администрацией несет ответственность за здоровье и физическое развитие детей, проведение лечебно - профилактических мероприятий, соблюдение санитарно-гигиенических норм, режима и обеспечение качества питания. Учреждение обязано предоставить помещение с соответствующими условиями для работы медицинских работников, осуществлять контроль в целях охраны и укрепления здоровья детей и работников.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3.4. Организация питания воспитанников в Учреждении возлагается на Учреждение. В Учреждении устанавливается следующая кратность питания – </w:t>
      </w:r>
      <w:r w:rsidR="00AB50B3">
        <w:rPr>
          <w:rFonts w:ascii="Times New Roman" w:hAnsi="Times New Roman"/>
          <w:sz w:val="28"/>
          <w:szCs w:val="28"/>
        </w:rPr>
        <w:t>четырехразовое</w:t>
      </w:r>
      <w:r>
        <w:rPr>
          <w:rFonts w:ascii="Times New Roman" w:hAnsi="Times New Roman"/>
          <w:sz w:val="28"/>
          <w:szCs w:val="28"/>
        </w:rPr>
        <w:t xml:space="preserve"> питание</w:t>
      </w:r>
      <w:r>
        <w:rPr>
          <w:rFonts w:ascii="Times New Roman" w:hAnsi="Times New Roman"/>
          <w:i/>
          <w:iCs/>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качеством питания, разнообразием, </w:t>
      </w:r>
      <w:r>
        <w:rPr>
          <w:rFonts w:ascii="Times New Roman" w:hAnsi="Times New Roman"/>
          <w:sz w:val="28"/>
          <w:szCs w:val="28"/>
        </w:rPr>
        <w:lastRenderedPageBreak/>
        <w:t>витаминизацией блюд, закладкой продуктов питания, кулинарной обработкой, выходом блюд, технологией приготовлением блюд, вкусовыми качествами пищи, за санитарным состоянием пищеблока, правильностью хранения и соблюдением сроков реализации продуктов возлагается на медицинский персонал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3.5. Порядок комплектования в Учреждении определяется в соответствии с «Положением о порядке комплектования муниципальных дошкольных образовательных учреждений Зейского района», утвержденным приказом Уполномоченного органа.</w:t>
      </w:r>
    </w:p>
    <w:p w:rsidR="001941C0" w:rsidRDefault="001941C0" w:rsidP="001941C0">
      <w:pPr>
        <w:shd w:val="clear" w:color="auto" w:fill="FFFFFF"/>
        <w:tabs>
          <w:tab w:val="left" w:pos="0"/>
        </w:tabs>
        <w:spacing w:after="0"/>
        <w:ind w:firstLine="709"/>
        <w:jc w:val="both"/>
        <w:rPr>
          <w:rFonts w:ascii="Times New Roman" w:hAnsi="Times New Roman"/>
          <w:spacing w:val="-5"/>
          <w:sz w:val="28"/>
          <w:szCs w:val="28"/>
        </w:rPr>
      </w:pPr>
      <w:r>
        <w:rPr>
          <w:rFonts w:ascii="Times New Roman" w:hAnsi="Times New Roman"/>
          <w:spacing w:val="3"/>
          <w:sz w:val="28"/>
          <w:szCs w:val="28"/>
        </w:rPr>
        <w:t>В Учреждение принимаются дети в возрасте от 1,5 года до 7 лет на</w:t>
      </w:r>
      <w:r>
        <w:rPr>
          <w:rFonts w:ascii="Times New Roman" w:hAnsi="Times New Roman"/>
          <w:spacing w:val="-5"/>
          <w:sz w:val="28"/>
          <w:szCs w:val="28"/>
        </w:rPr>
        <w:t xml:space="preserve">основании следующих документов: </w:t>
      </w:r>
    </w:p>
    <w:p w:rsidR="001941C0" w:rsidRDefault="001941C0" w:rsidP="001941C0">
      <w:pPr>
        <w:shd w:val="clear" w:color="auto" w:fill="FFFFFF"/>
        <w:tabs>
          <w:tab w:val="left" w:pos="0"/>
        </w:tabs>
        <w:spacing w:after="0"/>
        <w:ind w:firstLine="709"/>
        <w:jc w:val="both"/>
        <w:rPr>
          <w:rFonts w:ascii="Times New Roman" w:hAnsi="Times New Roman"/>
          <w:sz w:val="28"/>
          <w:szCs w:val="28"/>
        </w:rPr>
      </w:pPr>
      <w:r>
        <w:rPr>
          <w:rFonts w:ascii="Times New Roman" w:hAnsi="Times New Roman"/>
          <w:spacing w:val="-5"/>
          <w:sz w:val="28"/>
          <w:szCs w:val="28"/>
        </w:rPr>
        <w:t>-   заявления родителей (законных представителей);</w:t>
      </w:r>
    </w:p>
    <w:p w:rsidR="001941C0" w:rsidRDefault="001941C0" w:rsidP="001941C0">
      <w:pPr>
        <w:widowControl w:val="0"/>
        <w:numPr>
          <w:ilvl w:val="0"/>
          <w:numId w:val="4"/>
        </w:numPr>
        <w:shd w:val="clear" w:color="auto" w:fill="FFFFFF"/>
        <w:tabs>
          <w:tab w:val="left" w:pos="0"/>
          <w:tab w:val="left" w:pos="66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медицинского заключения о состоянии здоровья ребенка</w:t>
      </w:r>
      <w:r>
        <w:rPr>
          <w:rFonts w:ascii="Times New Roman" w:hAnsi="Times New Roman"/>
          <w:spacing w:val="-8"/>
          <w:sz w:val="28"/>
          <w:szCs w:val="28"/>
        </w:rPr>
        <w:t>;</w:t>
      </w:r>
    </w:p>
    <w:p w:rsidR="001941C0" w:rsidRDefault="001941C0" w:rsidP="001941C0">
      <w:pPr>
        <w:widowControl w:val="0"/>
        <w:numPr>
          <w:ilvl w:val="0"/>
          <w:numId w:val="4"/>
        </w:numPr>
        <w:shd w:val="clear" w:color="auto" w:fill="FFFFFF"/>
        <w:tabs>
          <w:tab w:val="left" w:pos="0"/>
          <w:tab w:val="left" w:pos="66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4"/>
          <w:sz w:val="28"/>
          <w:szCs w:val="28"/>
        </w:rPr>
        <w:t>свидетельства о рождении ребенка (копия).</w:t>
      </w:r>
    </w:p>
    <w:p w:rsidR="001941C0" w:rsidRDefault="001941C0" w:rsidP="001941C0">
      <w:pPr>
        <w:spacing w:after="0"/>
        <w:ind w:firstLine="851"/>
        <w:jc w:val="both"/>
        <w:rPr>
          <w:rFonts w:ascii="Times New Roman" w:hAnsi="Times New Roman"/>
          <w:sz w:val="28"/>
          <w:szCs w:val="28"/>
        </w:rPr>
      </w:pPr>
      <w:r>
        <w:rPr>
          <w:rFonts w:ascii="Times New Roman" w:hAnsi="Times New Roman"/>
          <w:spacing w:val="-7"/>
          <w:sz w:val="28"/>
          <w:szCs w:val="28"/>
        </w:rPr>
        <w:t>3.6.</w:t>
      </w:r>
      <w:r>
        <w:rPr>
          <w:rFonts w:ascii="Times New Roman" w:hAnsi="Times New Roman"/>
          <w:sz w:val="28"/>
          <w:szCs w:val="28"/>
        </w:rPr>
        <w:tab/>
        <w:t xml:space="preserve">Зачисление детей в </w:t>
      </w:r>
      <w:r>
        <w:rPr>
          <w:rFonts w:ascii="Times New Roman" w:hAnsi="Times New Roman"/>
          <w:spacing w:val="3"/>
          <w:sz w:val="28"/>
          <w:szCs w:val="28"/>
        </w:rPr>
        <w:t>Учреждение</w:t>
      </w:r>
      <w:r>
        <w:rPr>
          <w:rFonts w:ascii="Times New Roman" w:hAnsi="Times New Roman"/>
          <w:sz w:val="28"/>
          <w:szCs w:val="28"/>
        </w:rPr>
        <w:t xml:space="preserve"> оформляется приказом заведующего. </w:t>
      </w:r>
    </w:p>
    <w:p w:rsidR="001941C0" w:rsidRDefault="001941C0" w:rsidP="001941C0">
      <w:pPr>
        <w:spacing w:after="0"/>
        <w:ind w:firstLine="851"/>
        <w:jc w:val="both"/>
        <w:rPr>
          <w:rFonts w:ascii="Times New Roman" w:hAnsi="Times New Roman"/>
          <w:sz w:val="28"/>
          <w:szCs w:val="28"/>
        </w:rPr>
      </w:pPr>
      <w:proofErr w:type="gramStart"/>
      <w:r>
        <w:rPr>
          <w:rFonts w:ascii="Times New Roman" w:hAnsi="Times New Roman"/>
          <w:sz w:val="28"/>
          <w:szCs w:val="28"/>
        </w:rPr>
        <w:t xml:space="preserve">При приеме ребенка в </w:t>
      </w:r>
      <w:r>
        <w:rPr>
          <w:rFonts w:ascii="Times New Roman" w:hAnsi="Times New Roman"/>
          <w:spacing w:val="3"/>
          <w:sz w:val="28"/>
          <w:szCs w:val="28"/>
        </w:rPr>
        <w:t>Учреждение</w:t>
      </w:r>
      <w:r>
        <w:rPr>
          <w:rFonts w:ascii="Times New Roman" w:hAnsi="Times New Roman"/>
          <w:sz w:val="28"/>
          <w:szCs w:val="28"/>
        </w:rPr>
        <w:t xml:space="preserve"> между </w:t>
      </w:r>
      <w:r>
        <w:rPr>
          <w:rFonts w:ascii="Times New Roman" w:hAnsi="Times New Roman"/>
          <w:spacing w:val="3"/>
          <w:sz w:val="28"/>
          <w:szCs w:val="28"/>
        </w:rPr>
        <w:t>Учреждением</w:t>
      </w:r>
      <w:r>
        <w:rPr>
          <w:rFonts w:ascii="Times New Roman" w:hAnsi="Times New Roman"/>
          <w:sz w:val="28"/>
          <w:szCs w:val="28"/>
        </w:rPr>
        <w:t xml:space="preserve"> и родителями (законными представителями) воспитанника заключается договор, включающий в себя взаимные права, обязанности и  ответственность сторон, возникающие в процессе обучения, воспитания, присмотра и ухода, развития и оздоровления воспитанников, длительность пребывания воспитанника в </w:t>
      </w:r>
      <w:r>
        <w:rPr>
          <w:rFonts w:ascii="Times New Roman" w:hAnsi="Times New Roman"/>
          <w:spacing w:val="3"/>
          <w:sz w:val="28"/>
          <w:szCs w:val="28"/>
        </w:rPr>
        <w:t>Учреждении</w:t>
      </w:r>
      <w:r>
        <w:rPr>
          <w:rFonts w:ascii="Times New Roman" w:hAnsi="Times New Roman"/>
          <w:sz w:val="28"/>
          <w:szCs w:val="28"/>
        </w:rPr>
        <w:t xml:space="preserve">, а также расчет размера родительской платы, взимаемой с родителей (законных представителей) за содержание воспитанника в </w:t>
      </w:r>
      <w:r>
        <w:rPr>
          <w:rFonts w:ascii="Times New Roman" w:hAnsi="Times New Roman"/>
          <w:spacing w:val="3"/>
          <w:sz w:val="28"/>
          <w:szCs w:val="28"/>
        </w:rPr>
        <w:t>Учреждении</w:t>
      </w:r>
      <w:r>
        <w:rPr>
          <w:rFonts w:ascii="Times New Roman" w:hAnsi="Times New Roman"/>
          <w:sz w:val="28"/>
          <w:szCs w:val="28"/>
        </w:rPr>
        <w:t>, подписание которого является обязательным</w:t>
      </w:r>
      <w:proofErr w:type="gramEnd"/>
      <w:r>
        <w:rPr>
          <w:rFonts w:ascii="Times New Roman" w:hAnsi="Times New Roman"/>
          <w:sz w:val="28"/>
          <w:szCs w:val="28"/>
        </w:rPr>
        <w:t xml:space="preserve"> для обеих сторон с выдачей одного экземпляра договора родителям (законным представителям).</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 xml:space="preserve">При приеме ребенка в </w:t>
      </w:r>
      <w:r>
        <w:rPr>
          <w:rFonts w:ascii="Times New Roman" w:hAnsi="Times New Roman"/>
          <w:spacing w:val="3"/>
          <w:sz w:val="28"/>
          <w:szCs w:val="28"/>
        </w:rPr>
        <w:t>Учреждение</w:t>
      </w:r>
      <w:r>
        <w:rPr>
          <w:rFonts w:ascii="Times New Roman" w:hAnsi="Times New Roman"/>
          <w:sz w:val="28"/>
          <w:szCs w:val="28"/>
        </w:rPr>
        <w:t xml:space="preserve"> администрация </w:t>
      </w:r>
      <w:r>
        <w:rPr>
          <w:rFonts w:ascii="Times New Roman" w:hAnsi="Times New Roman"/>
          <w:spacing w:val="3"/>
          <w:sz w:val="28"/>
          <w:szCs w:val="28"/>
        </w:rPr>
        <w:t>Учреждения</w:t>
      </w:r>
      <w:r>
        <w:rPr>
          <w:rFonts w:ascii="Times New Roman" w:hAnsi="Times New Roman"/>
          <w:sz w:val="28"/>
          <w:szCs w:val="28"/>
        </w:rPr>
        <w:t xml:space="preserve"> обязана ознакомить родителей (законных представителей) с Уставом Учреждения, лицензией на право осуществления образовательной деятельности и другими документами, регламентирующими организацию воспитательного и образовательного процесса.</w:t>
      </w:r>
    </w:p>
    <w:p w:rsidR="001941C0" w:rsidRDefault="001941C0" w:rsidP="001941C0">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Правом  на внеочередное предоставление места в  Учреждении пользуются дети:  </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 xml:space="preserve">-  прокуроров, согласно п. 5 ст. 44 Федерального закона от 17.01.1992 №  2202-1 ФЗ «О прокуратуре Российской Федерации»; </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 xml:space="preserve">-  судей  согласно п. 3 ст.19 Закона РФ от 26.06.1992 № 3132-1 «О статусе судей в Российской Федерации»;    </w:t>
      </w:r>
    </w:p>
    <w:p w:rsidR="001941C0" w:rsidRDefault="001941C0" w:rsidP="001941C0">
      <w:pPr>
        <w:spacing w:after="0"/>
        <w:ind w:firstLine="720"/>
        <w:jc w:val="both"/>
        <w:rPr>
          <w:rFonts w:ascii="Times New Roman" w:hAnsi="Times New Roman"/>
          <w:sz w:val="28"/>
          <w:szCs w:val="28"/>
        </w:rPr>
      </w:pPr>
      <w:proofErr w:type="gramStart"/>
      <w:r>
        <w:rPr>
          <w:rFonts w:ascii="Times New Roman" w:hAnsi="Times New Roman"/>
          <w:sz w:val="28"/>
          <w:szCs w:val="28"/>
        </w:rPr>
        <w:t>-  погибших (пропавших без вести),  умерших, ставших инвалидами сотрудников и военнослужащих (из числа указанных в п. 1 постановления Правительства Российской Федерации от  09.02.2004 № 65) согласно п. 14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Севера - Кавказского региона</w:t>
      </w:r>
      <w:proofErr w:type="gramEnd"/>
      <w:r>
        <w:rPr>
          <w:rFonts w:ascii="Times New Roman" w:hAnsi="Times New Roman"/>
          <w:sz w:val="28"/>
          <w:szCs w:val="28"/>
        </w:rPr>
        <w:t xml:space="preserve"> Российской Федерации»;  </w:t>
      </w:r>
    </w:p>
    <w:p w:rsidR="001941C0" w:rsidRDefault="001941C0" w:rsidP="001941C0">
      <w:pPr>
        <w:spacing w:after="0"/>
        <w:ind w:firstLine="720"/>
        <w:jc w:val="both"/>
        <w:rPr>
          <w:rFonts w:ascii="Times New Roman" w:hAnsi="Times New Roman"/>
          <w:sz w:val="28"/>
          <w:szCs w:val="28"/>
        </w:rPr>
      </w:pPr>
      <w:proofErr w:type="gramStart"/>
      <w:r>
        <w:rPr>
          <w:rFonts w:ascii="Times New Roman" w:hAnsi="Times New Roman"/>
          <w:sz w:val="28"/>
          <w:szCs w:val="28"/>
        </w:rPr>
        <w:lastRenderedPageBreak/>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выполнением служебных обязанностей согласно п. 1 постановления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w:t>
      </w:r>
      <w:proofErr w:type="gramEnd"/>
      <w:r>
        <w:rPr>
          <w:rFonts w:ascii="Times New Roman" w:hAnsi="Times New Roman"/>
          <w:sz w:val="28"/>
          <w:szCs w:val="28"/>
        </w:rPr>
        <w:t xml:space="preserve">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 xml:space="preserve">- граждан, подвергшихся воздействию радиации вследствие  катастрофы на Чернобыльской АЭС в соответствии с </w:t>
      </w:r>
      <w:proofErr w:type="spellStart"/>
      <w:r>
        <w:rPr>
          <w:rFonts w:ascii="Times New Roman" w:hAnsi="Times New Roman"/>
          <w:sz w:val="28"/>
          <w:szCs w:val="28"/>
        </w:rPr>
        <w:t>пп</w:t>
      </w:r>
      <w:proofErr w:type="spellEnd"/>
      <w:r>
        <w:rPr>
          <w:rFonts w:ascii="Times New Roman" w:hAnsi="Times New Roman"/>
          <w:sz w:val="28"/>
          <w:szCs w:val="28"/>
        </w:rPr>
        <w:t>. 12 п. 1 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941C0" w:rsidRDefault="001941C0" w:rsidP="001941C0">
      <w:pPr>
        <w:spacing w:after="0"/>
        <w:ind w:firstLine="720"/>
        <w:jc w:val="both"/>
        <w:rPr>
          <w:rFonts w:ascii="Times New Roman" w:hAnsi="Times New Roman"/>
          <w:sz w:val="28"/>
          <w:szCs w:val="28"/>
        </w:rPr>
      </w:pPr>
      <w:proofErr w:type="gramStart"/>
      <w:r>
        <w:rPr>
          <w:rFonts w:ascii="Times New Roman" w:hAnsi="Times New Roman"/>
          <w:sz w:val="28"/>
          <w:szCs w:val="28"/>
        </w:rPr>
        <w:t>- погибших (пропавших без вести), умерших, ставших инвалидами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согласно п.4  постановления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w:t>
      </w:r>
      <w:proofErr w:type="gramEnd"/>
      <w:r>
        <w:rPr>
          <w:rFonts w:ascii="Times New Roman" w:hAnsi="Times New Roman"/>
          <w:sz w:val="28"/>
          <w:szCs w:val="28"/>
        </w:rPr>
        <w:t xml:space="preserve"> задач по обеспечению безопасности и защите граждан Российской Федерации, проживающих на территориях  Южной Осетии и Абхазии».</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Правом на предоставление места в Учреждение не позднее месячного срока с момента обращения пользуются дети граждан, уволенных с военной службы, согласно п. 5 ст. 23 Федерального закона от 27.05.1998 № 76-ФЗ «О статусе военнослужащих».</w:t>
      </w:r>
    </w:p>
    <w:p w:rsidR="001941C0" w:rsidRDefault="001941C0" w:rsidP="001941C0">
      <w:pPr>
        <w:spacing w:after="0"/>
        <w:ind w:firstLine="720"/>
        <w:jc w:val="both"/>
        <w:rPr>
          <w:rFonts w:ascii="Times New Roman" w:hAnsi="Times New Roman"/>
          <w:sz w:val="28"/>
          <w:szCs w:val="28"/>
        </w:rPr>
      </w:pPr>
      <w:proofErr w:type="gramStart"/>
      <w:r>
        <w:rPr>
          <w:rFonts w:ascii="Times New Roman" w:hAnsi="Times New Roman"/>
          <w:sz w:val="28"/>
          <w:szCs w:val="28"/>
        </w:rPr>
        <w:t>Правом  на предоставление места в Учреждение в течение  трех месяцев с момента обращения пользуются дети сотрудников правоохранительных органов по контролю за оборотом наркотических средств и психотропных веществ согласно п. 136 Указа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roofErr w:type="gramEnd"/>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Правом на первоочередное предоставление места в Учреждении пользуются дети:</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 сотрудников полиции согласно ст. 46 Федерального закона от 07.02.2011 №-3-ФЗ «О полиции»;</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 военнослужащих согласно п. 6. ст. 19 Федерального закона от 27.05.1998 № 76-ФЗ «О статусе военнослужащих»;</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lastRenderedPageBreak/>
        <w:t xml:space="preserve">- дети инвалиды, дети, один из родителей которых является инвалидом, в соответствии с п. 1 Указа Президента Российской  Федерации от 02.10.1992 № 1157 «О дополнительных мерах государственной  поддержки инвалидов»; </w:t>
      </w:r>
    </w:p>
    <w:p w:rsidR="001941C0" w:rsidRDefault="001941C0" w:rsidP="001941C0">
      <w:pPr>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 из многодетных семей согласно </w:t>
      </w:r>
      <w:proofErr w:type="spellStart"/>
      <w:r>
        <w:rPr>
          <w:rFonts w:ascii="Times New Roman" w:hAnsi="Times New Roman"/>
          <w:sz w:val="28"/>
          <w:szCs w:val="28"/>
        </w:rPr>
        <w:t>абз</w:t>
      </w:r>
      <w:proofErr w:type="spellEnd"/>
      <w:r>
        <w:rPr>
          <w:rFonts w:ascii="Times New Roman" w:hAnsi="Times New Roman"/>
          <w:sz w:val="28"/>
          <w:szCs w:val="28"/>
        </w:rPr>
        <w:t xml:space="preserve">. 5. </w:t>
      </w:r>
      <w:proofErr w:type="spellStart"/>
      <w:r>
        <w:rPr>
          <w:rFonts w:ascii="Times New Roman" w:hAnsi="Times New Roman"/>
          <w:sz w:val="28"/>
          <w:szCs w:val="28"/>
        </w:rPr>
        <w:t>пп</w:t>
      </w:r>
      <w:proofErr w:type="spellEnd"/>
      <w:r>
        <w:rPr>
          <w:rFonts w:ascii="Times New Roman" w:hAnsi="Times New Roman"/>
          <w:sz w:val="28"/>
          <w:szCs w:val="28"/>
        </w:rPr>
        <w:t>. «б» п. 1 Указа Президента Российской Федерации  от 05.05.1992 № 431 «О мерах по социальной поддержке многодетных семей».</w:t>
      </w:r>
    </w:p>
    <w:p w:rsidR="001941C0" w:rsidRDefault="001941C0" w:rsidP="001941C0">
      <w:pPr>
        <w:shd w:val="clear" w:color="auto" w:fill="FFFFFF"/>
        <w:tabs>
          <w:tab w:val="left" w:pos="0"/>
        </w:tabs>
        <w:spacing w:after="0"/>
        <w:ind w:firstLine="720"/>
        <w:jc w:val="both"/>
        <w:rPr>
          <w:rFonts w:ascii="Times New Roman" w:hAnsi="Times New Roman"/>
          <w:spacing w:val="3"/>
          <w:sz w:val="28"/>
          <w:szCs w:val="28"/>
        </w:rPr>
      </w:pPr>
      <w:r>
        <w:rPr>
          <w:rFonts w:ascii="Times New Roman" w:hAnsi="Times New Roman"/>
          <w:sz w:val="28"/>
          <w:szCs w:val="28"/>
        </w:rPr>
        <w:t>3.7. За ребенком в  Учреждении  сохраняется  место на время  его болезни, санаторно-курортного  лечения,  пребывания  в условиях карантина, отпуска  и временного отсутствия родителей (законных представителей), иных случаев по заявлению  родителей (законных представителей).</w:t>
      </w:r>
    </w:p>
    <w:p w:rsidR="001941C0" w:rsidRDefault="001941C0" w:rsidP="001941C0">
      <w:pPr>
        <w:shd w:val="clear" w:color="auto" w:fill="FFFFFF"/>
        <w:tabs>
          <w:tab w:val="left" w:pos="0"/>
        </w:tabs>
        <w:spacing w:after="0"/>
        <w:ind w:firstLine="720"/>
        <w:jc w:val="both"/>
        <w:rPr>
          <w:rFonts w:ascii="Times New Roman" w:hAnsi="Times New Roman"/>
          <w:sz w:val="28"/>
          <w:szCs w:val="28"/>
        </w:rPr>
      </w:pPr>
      <w:r>
        <w:rPr>
          <w:rFonts w:ascii="Times New Roman" w:hAnsi="Times New Roman"/>
          <w:sz w:val="28"/>
          <w:szCs w:val="28"/>
        </w:rPr>
        <w:t xml:space="preserve">3.8. </w:t>
      </w:r>
      <w:r>
        <w:rPr>
          <w:rFonts w:ascii="Times New Roman" w:hAnsi="Times New Roman"/>
          <w:spacing w:val="3"/>
          <w:sz w:val="28"/>
          <w:szCs w:val="28"/>
        </w:rPr>
        <w:t>Отчисление  ребенка из  Учреждения проводится по  следующим</w:t>
      </w:r>
      <w:r>
        <w:rPr>
          <w:rFonts w:ascii="Times New Roman" w:hAnsi="Times New Roman"/>
          <w:spacing w:val="-7"/>
          <w:sz w:val="28"/>
          <w:szCs w:val="28"/>
        </w:rPr>
        <w:t>основаниям:</w:t>
      </w:r>
    </w:p>
    <w:p w:rsidR="001941C0" w:rsidRDefault="001941C0" w:rsidP="001941C0">
      <w:pPr>
        <w:widowControl w:val="0"/>
        <w:numPr>
          <w:ilvl w:val="0"/>
          <w:numId w:val="5"/>
        </w:numPr>
        <w:shd w:val="clear" w:color="auto" w:fill="FFFFFF"/>
        <w:tabs>
          <w:tab w:val="left" w:pos="0"/>
          <w:tab w:val="left" w:pos="698"/>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pacing w:val="-4"/>
          <w:sz w:val="28"/>
          <w:szCs w:val="28"/>
        </w:rPr>
        <w:t>по заявлению родителей (законных представителей);</w:t>
      </w:r>
    </w:p>
    <w:p w:rsidR="001941C0" w:rsidRDefault="001941C0" w:rsidP="001941C0">
      <w:pPr>
        <w:widowControl w:val="0"/>
        <w:numPr>
          <w:ilvl w:val="0"/>
          <w:numId w:val="6"/>
        </w:numPr>
        <w:shd w:val="clear" w:color="auto" w:fill="FFFFFF"/>
        <w:tabs>
          <w:tab w:val="left" w:pos="0"/>
          <w:tab w:val="left" w:pos="698"/>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pacing w:val="-1"/>
          <w:sz w:val="28"/>
          <w:szCs w:val="28"/>
        </w:rPr>
        <w:t xml:space="preserve">по   медицинскому   заключению    о    состоянии   здоровья   ребенка, </w:t>
      </w:r>
      <w:r>
        <w:rPr>
          <w:rFonts w:ascii="Times New Roman" w:hAnsi="Times New Roman"/>
          <w:spacing w:val="-4"/>
          <w:sz w:val="28"/>
          <w:szCs w:val="28"/>
        </w:rPr>
        <w:t>препятствующему его пребыванию в Учреждении;</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Отчисление воспитанника из</w:t>
      </w:r>
      <w:r>
        <w:rPr>
          <w:rFonts w:ascii="Times New Roman" w:hAnsi="Times New Roman"/>
          <w:spacing w:val="-4"/>
          <w:sz w:val="28"/>
          <w:szCs w:val="28"/>
        </w:rPr>
        <w:t xml:space="preserve"> Учреждения</w:t>
      </w:r>
      <w:r>
        <w:rPr>
          <w:rFonts w:ascii="Times New Roman" w:hAnsi="Times New Roman"/>
          <w:sz w:val="28"/>
          <w:szCs w:val="28"/>
        </w:rPr>
        <w:t xml:space="preserve"> оформляется приказом руководителя.</w:t>
      </w:r>
    </w:p>
    <w:p w:rsidR="001941C0" w:rsidRDefault="001941C0" w:rsidP="001941C0">
      <w:pPr>
        <w:spacing w:after="0"/>
        <w:ind w:firstLine="851"/>
        <w:jc w:val="both"/>
        <w:rPr>
          <w:rFonts w:ascii="Times New Roman" w:hAnsi="Times New Roman"/>
          <w:sz w:val="28"/>
          <w:szCs w:val="28"/>
        </w:rPr>
      </w:pPr>
      <w:r>
        <w:rPr>
          <w:rFonts w:ascii="Times New Roman" w:hAnsi="Times New Roman"/>
          <w:sz w:val="28"/>
          <w:szCs w:val="28"/>
        </w:rPr>
        <w:t xml:space="preserve">3.9.  В </w:t>
      </w:r>
      <w:r>
        <w:rPr>
          <w:rFonts w:ascii="Times New Roman" w:hAnsi="Times New Roman"/>
          <w:spacing w:val="-4"/>
          <w:sz w:val="28"/>
          <w:szCs w:val="28"/>
        </w:rPr>
        <w:t>Детском саду</w:t>
      </w:r>
      <w:r>
        <w:rPr>
          <w:rFonts w:ascii="Times New Roman" w:hAnsi="Times New Roman"/>
          <w:sz w:val="28"/>
          <w:szCs w:val="28"/>
        </w:rPr>
        <w:t xml:space="preserve"> ведется «Журнал комплектования воспитанников по группам» (далее – Журнал). Журнал  предназначен для информационных сведений о воспитанниках и родителях (законных представителях), осуществления контроля движения контингента воспитанников.     В Журнал записываются все воспитанники</w:t>
      </w:r>
      <w:r>
        <w:rPr>
          <w:rFonts w:ascii="Times New Roman" w:hAnsi="Times New Roman"/>
          <w:spacing w:val="-4"/>
          <w:sz w:val="28"/>
          <w:szCs w:val="28"/>
        </w:rPr>
        <w:t xml:space="preserve"> Детского сада</w:t>
      </w:r>
      <w:r>
        <w:rPr>
          <w:rFonts w:ascii="Times New Roman" w:hAnsi="Times New Roman"/>
          <w:sz w:val="28"/>
          <w:szCs w:val="28"/>
        </w:rPr>
        <w:t>. Ежегодно в него заносятся сведения о воспитанниках нового приема. При зачислении ребенка в</w:t>
      </w:r>
      <w:r>
        <w:rPr>
          <w:rFonts w:ascii="Times New Roman" w:hAnsi="Times New Roman"/>
          <w:spacing w:val="-4"/>
          <w:sz w:val="28"/>
          <w:szCs w:val="28"/>
        </w:rPr>
        <w:t xml:space="preserve"> Детский сад</w:t>
      </w:r>
      <w:r>
        <w:rPr>
          <w:rFonts w:ascii="Times New Roman" w:hAnsi="Times New Roman"/>
          <w:sz w:val="28"/>
          <w:szCs w:val="28"/>
        </w:rPr>
        <w:t xml:space="preserve"> в Журнал  заносятся наименование группы, в которую он зачислен, номер и дата приказа о зачислении.    При отчислении воспитанника в Журнал заносятся номер и дата приказа об отчислении, указывается причина отчисления.  Временное прекращение посещения </w:t>
      </w:r>
      <w:r>
        <w:rPr>
          <w:rFonts w:ascii="Times New Roman" w:hAnsi="Times New Roman"/>
          <w:spacing w:val="-4"/>
          <w:sz w:val="28"/>
          <w:szCs w:val="28"/>
        </w:rPr>
        <w:t>Детского сада</w:t>
      </w:r>
      <w:r>
        <w:rPr>
          <w:rFonts w:ascii="Times New Roman" w:hAnsi="Times New Roman"/>
          <w:sz w:val="28"/>
          <w:szCs w:val="28"/>
        </w:rPr>
        <w:t xml:space="preserve"> (например, по болезни) в Журнале не отмечается. Ежегодно по состоянию на первое сентября руководитель</w:t>
      </w:r>
      <w:r>
        <w:rPr>
          <w:rFonts w:ascii="Times New Roman" w:hAnsi="Times New Roman"/>
          <w:spacing w:val="-4"/>
          <w:sz w:val="28"/>
          <w:szCs w:val="28"/>
        </w:rPr>
        <w:t xml:space="preserve"> Детского сада</w:t>
      </w:r>
      <w:r>
        <w:rPr>
          <w:rFonts w:ascii="Times New Roman" w:hAnsi="Times New Roman"/>
          <w:sz w:val="28"/>
          <w:szCs w:val="28"/>
        </w:rPr>
        <w:t xml:space="preserve">  подводит итоги за прошедший учебный год и фиксирует их в Журнале (количество детей, принятых в </w:t>
      </w:r>
      <w:r>
        <w:rPr>
          <w:rFonts w:ascii="Times New Roman" w:hAnsi="Times New Roman"/>
          <w:spacing w:val="-4"/>
          <w:sz w:val="28"/>
          <w:szCs w:val="28"/>
        </w:rPr>
        <w:t>Детский сад</w:t>
      </w:r>
      <w:r>
        <w:rPr>
          <w:rFonts w:ascii="Times New Roman" w:hAnsi="Times New Roman"/>
          <w:sz w:val="28"/>
          <w:szCs w:val="28"/>
        </w:rPr>
        <w:t xml:space="preserve"> в течение учебного года и количество детей, выбывших в школу и по другим причинам).</w:t>
      </w:r>
    </w:p>
    <w:p w:rsidR="001941C0" w:rsidRDefault="001941C0" w:rsidP="001941C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Журнал постранично пронумеровывается, прошнуровывается и скрепляется подписью руководителя и печатью</w:t>
      </w:r>
      <w:r>
        <w:rPr>
          <w:rFonts w:ascii="Times New Roman" w:hAnsi="Times New Roman" w:cs="Times New Roman"/>
          <w:spacing w:val="-4"/>
          <w:sz w:val="28"/>
          <w:szCs w:val="28"/>
        </w:rPr>
        <w:t xml:space="preserve"> Детского сада</w:t>
      </w:r>
      <w:r>
        <w:rPr>
          <w:rFonts w:ascii="Times New Roman" w:hAnsi="Times New Roman" w:cs="Times New Roman"/>
          <w:sz w:val="28"/>
          <w:szCs w:val="28"/>
        </w:rPr>
        <w:t>.</w:t>
      </w:r>
    </w:p>
    <w:p w:rsidR="001941C0" w:rsidRDefault="001941C0" w:rsidP="001941C0">
      <w:pPr>
        <w:spacing w:after="0"/>
        <w:ind w:firstLine="720"/>
        <w:jc w:val="both"/>
        <w:rPr>
          <w:rFonts w:ascii="Times New Roman" w:hAnsi="Times New Roman"/>
          <w:sz w:val="28"/>
          <w:szCs w:val="28"/>
        </w:rPr>
      </w:pPr>
      <w:r>
        <w:rPr>
          <w:rFonts w:ascii="Times New Roman" w:hAnsi="Times New Roman"/>
          <w:sz w:val="28"/>
          <w:szCs w:val="28"/>
        </w:rPr>
        <w:t>3.10. Количество групп в Учреждении определяется исходя из количественного и возрастного состава воспитанников и предельной наполняемости групп.</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3.11. В группы могут включаться как дети одного возраста, так и дети разных возрастов (разновозрастные группы).</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3.12. В группах общеразвивающей направленности предельная наполняемость устанавливается в зависимости от возраста детей и составляет: от 2 месяцев до 1 года - 10 детей; от 1 года до 3 лет - 15 детей; от 3 лет до 7 лет - 20 детей.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3.13. В разновозрастных группах общеразвивающей направленности предельная наполняемость составляет при наличии в группе детей:     двух возрастов (от 1.5  до 3 </w:t>
      </w:r>
      <w:r>
        <w:rPr>
          <w:rFonts w:ascii="Times New Roman" w:hAnsi="Times New Roman"/>
          <w:sz w:val="28"/>
          <w:szCs w:val="28"/>
        </w:rPr>
        <w:lastRenderedPageBreak/>
        <w:t>лет) - 8 детей;      любых трех возрастов (от 3 до 7 лет) - 10 детей;     любых двух возрастов (от 3 до 7 лет) - 15 детей.</w:t>
      </w:r>
    </w:p>
    <w:p w:rsidR="001941C0" w:rsidRDefault="001941C0" w:rsidP="001941C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3.14.При организации образовательного процесса </w:t>
      </w:r>
      <w:r>
        <w:rPr>
          <w:rFonts w:ascii="Times New Roman" w:hAnsi="Times New Roman"/>
          <w:sz w:val="28"/>
          <w:szCs w:val="28"/>
        </w:rPr>
        <w:t>Учреждение</w:t>
      </w:r>
      <w:r>
        <w:rPr>
          <w:rFonts w:ascii="Times New Roman" w:hAnsi="Times New Roman" w:cs="Times New Roman"/>
          <w:sz w:val="28"/>
          <w:szCs w:val="28"/>
        </w:rPr>
        <w:t xml:space="preserve"> создает условия, гарантирующие охрану и укрепление здоровья воспитанников.</w:t>
      </w:r>
    </w:p>
    <w:p w:rsidR="001941C0" w:rsidRDefault="001941C0" w:rsidP="001941C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Режим непосредственно-образовательной деятельности  воспитанников определяются на основе рекомендаций, согласованных с органами здравоохранения.  </w:t>
      </w:r>
    </w:p>
    <w:p w:rsidR="001941C0" w:rsidRDefault="001941C0" w:rsidP="001941C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3.15. </w:t>
      </w:r>
      <w:r>
        <w:rPr>
          <w:rFonts w:ascii="Times New Roman" w:hAnsi="Times New Roman"/>
          <w:sz w:val="28"/>
          <w:szCs w:val="28"/>
        </w:rPr>
        <w:t>Учреждение</w:t>
      </w:r>
      <w:r>
        <w:rPr>
          <w:rFonts w:ascii="Times New Roman" w:hAnsi="Times New Roman" w:cs="Times New Roman"/>
          <w:sz w:val="28"/>
          <w:szCs w:val="28"/>
        </w:rPr>
        <w:t xml:space="preserve"> устанавливает максимальный объём нагрузки на детей во время непосредственно-образовательной деятельности, соответствующий  действующим санитарно-эпидемиологическим правилам и нормативам.</w:t>
      </w:r>
    </w:p>
    <w:p w:rsidR="001941C0" w:rsidRDefault="001941C0" w:rsidP="001941C0">
      <w:pPr>
        <w:pStyle w:val="12"/>
        <w:ind w:firstLine="720"/>
        <w:jc w:val="both"/>
        <w:rPr>
          <w:rFonts w:ascii="Times New Roman" w:hAnsi="Times New Roman"/>
          <w:sz w:val="28"/>
          <w:szCs w:val="28"/>
        </w:rPr>
      </w:pPr>
      <w:proofErr w:type="gramStart"/>
      <w:r>
        <w:rPr>
          <w:rFonts w:ascii="Times New Roman" w:hAnsi="Times New Roman"/>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1941C0" w:rsidRDefault="001941C0" w:rsidP="001941C0">
      <w:pPr>
        <w:pStyle w:val="a3"/>
        <w:spacing w:before="0" w:beforeAutospacing="0" w:after="0" w:afterAutospacing="0"/>
        <w:ind w:firstLine="720"/>
        <w:jc w:val="both"/>
        <w:textAlignment w:val="top"/>
        <w:rPr>
          <w:sz w:val="28"/>
          <w:szCs w:val="28"/>
        </w:rPr>
      </w:pPr>
      <w:r>
        <w:rPr>
          <w:sz w:val="28"/>
          <w:szCs w:val="28"/>
        </w:rPr>
        <w:t>Для детей раннего возраста от 1,5 до 3 лет непосредственно образовательная деятельность должна составлять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8-10 минут). В теплое время года непосредственно образовательную деятельность осуществляют на участке во время прогулки.</w:t>
      </w:r>
      <w:r>
        <w:rPr>
          <w:sz w:val="28"/>
          <w:szCs w:val="28"/>
        </w:rPr>
        <w:tab/>
        <w:t xml:space="preserve">Продолжительность непрерывной непосредственно-образовательной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Перерывы между периодами непрерывной образовательной деятельности - не менее 10 минут.</w:t>
      </w:r>
      <w:r>
        <w:rPr>
          <w:sz w:val="28"/>
          <w:szCs w:val="28"/>
        </w:rPr>
        <w:tab/>
        <w:t>Непосредственно-образовательная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w:t>
      </w:r>
      <w:r>
        <w:rPr>
          <w:sz w:val="28"/>
          <w:szCs w:val="28"/>
        </w:rPr>
        <w:tab/>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xml:space="preserve">Непосредственно-образовательная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непосредственно-образовательную деятельность. Домашние задания воспитанникам в Учреждении  не задают.   </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Учебный год в Учреждении начинается 1 сентября и заканчивается 25 мая. В течение учебного года предусмотрены осенние, зимние и весенние каникулы продолжительностью 7 дней.</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xml:space="preserve">Во время каникул проводятся занятия только эстетического и оздоровительного цикла (музыкальные, спортивные, изобразительного искусства).   </w:t>
      </w:r>
      <w:r>
        <w:rPr>
          <w:sz w:val="28"/>
          <w:szCs w:val="28"/>
        </w:rPr>
        <w:br/>
      </w:r>
      <w:r>
        <w:rPr>
          <w:sz w:val="28"/>
          <w:szCs w:val="28"/>
        </w:rPr>
        <w:lastRenderedPageBreak/>
        <w:t xml:space="preserve">          3.16. При необходимости комплектуются группы кратковременного и  круглосуточного пребывания детей в Учреждении.</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3.17.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Отношения ребенка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r>
        <w:rPr>
          <w:sz w:val="28"/>
          <w:szCs w:val="28"/>
        </w:rPr>
        <w:br/>
        <w:t xml:space="preserve">        3.18. Режим работы Учреждения и длительность пребывания в нем детей определяется Уставом Учреждения.</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Режим работы Учреждения  -  пятидневная рабочая неделя с 9- часовым пребыванием детей с 7-45ч до 16-45ч. Нерабочие дни - суббота, воскресение, а также праздничные дни, установленные законодательством Российской Федерации.</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Допускается посещение детьми Учреждения по индивидуальному графику. Порядок посещения ребенком Учреждения по индивидуальному графику определяется в договоре между Учреждением и родителями (законными представителями) каждого ребенка.</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Режим дня, последовательность деятельности воспитанников Учреждения устанавливается в соответствии с действующими санитарными правилами и нормативами.</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3.19. В соответствии с целями и задачами, определяемым Уставом,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Учреждением и родителями (законными представителями).</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xml:space="preserve">3.20. Учреждение вправе оказывать населению, предприятиям, учреждениям, организациям и воспитанникам </w:t>
      </w:r>
      <w:proofErr w:type="gramStart"/>
      <w:r>
        <w:rPr>
          <w:sz w:val="28"/>
          <w:szCs w:val="28"/>
        </w:rPr>
        <w:t>Учреждения</w:t>
      </w:r>
      <w:proofErr w:type="gramEnd"/>
      <w:r>
        <w:rPr>
          <w:sz w:val="28"/>
          <w:szCs w:val="28"/>
        </w:rPr>
        <w:t xml:space="preserve"> следующие платные дополнительные образовательные и оздоровительные  услуги, не предусмотренные соответствующими образовательными программами: </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логика и основы математики;</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развивающие игры;</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изобразительная деятельность;</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танцевально-хореографическая деятельность;</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вокально-хоровая студия;</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обучение игре на музыкальных инструментах;</w:t>
      </w:r>
    </w:p>
    <w:p w:rsidR="001941C0" w:rsidRDefault="001941C0" w:rsidP="001941C0">
      <w:pPr>
        <w:pStyle w:val="a3"/>
        <w:spacing w:before="0" w:beforeAutospacing="0" w:after="0" w:afterAutospacing="0"/>
        <w:jc w:val="both"/>
        <w:textAlignment w:val="top"/>
        <w:rPr>
          <w:sz w:val="28"/>
          <w:szCs w:val="28"/>
        </w:rPr>
      </w:pPr>
      <w:r>
        <w:rPr>
          <w:sz w:val="28"/>
          <w:szCs w:val="28"/>
        </w:rPr>
        <w:t xml:space="preserve">          - театрализованная деятельность;</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детский дизайн, конструирование и ручной труд;</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занятия педагога – дефектолога (логопеда);</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занятия и консультации педагога-психолога;</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углубленная подготовка к обучению в школе;</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изучение иностранных языков;</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организация  группы выходного дня;</w:t>
      </w:r>
    </w:p>
    <w:p w:rsidR="001941C0" w:rsidRDefault="001941C0" w:rsidP="001941C0">
      <w:pPr>
        <w:pStyle w:val="a3"/>
        <w:spacing w:before="0" w:beforeAutospacing="0" w:after="0" w:afterAutospacing="0"/>
        <w:ind w:firstLine="720"/>
        <w:jc w:val="both"/>
        <w:textAlignment w:val="top"/>
        <w:rPr>
          <w:sz w:val="28"/>
          <w:szCs w:val="28"/>
        </w:rPr>
      </w:pPr>
      <w:r>
        <w:rPr>
          <w:sz w:val="28"/>
          <w:szCs w:val="28"/>
        </w:rPr>
        <w:t>- организация группы кратковременного пребывания;</w:t>
      </w:r>
    </w:p>
    <w:p w:rsidR="001941C0" w:rsidRDefault="001941C0" w:rsidP="001941C0">
      <w:pPr>
        <w:pStyle w:val="a3"/>
        <w:spacing w:before="0" w:beforeAutospacing="0" w:after="0" w:afterAutospacing="0"/>
        <w:jc w:val="both"/>
        <w:textAlignment w:val="top"/>
        <w:rPr>
          <w:sz w:val="28"/>
          <w:szCs w:val="28"/>
        </w:rPr>
      </w:pPr>
      <w:r>
        <w:rPr>
          <w:sz w:val="28"/>
          <w:szCs w:val="28"/>
        </w:rPr>
        <w:lastRenderedPageBreak/>
        <w:t xml:space="preserve">          -  организация и проведение досуга для детей (дни рождения, именины    и т.д.);</w:t>
      </w:r>
    </w:p>
    <w:p w:rsidR="001941C0" w:rsidRDefault="001941C0" w:rsidP="001941C0">
      <w:pPr>
        <w:pStyle w:val="a3"/>
        <w:spacing w:before="0" w:beforeAutospacing="0" w:after="0" w:afterAutospacing="0"/>
        <w:jc w:val="both"/>
        <w:textAlignment w:val="top"/>
        <w:rPr>
          <w:sz w:val="28"/>
          <w:szCs w:val="28"/>
        </w:rPr>
      </w:pPr>
      <w:r>
        <w:rPr>
          <w:sz w:val="28"/>
          <w:szCs w:val="28"/>
        </w:rPr>
        <w:t xml:space="preserve">        -  услуги детского парикмахера (перед утренниками и праздниками);</w:t>
      </w:r>
    </w:p>
    <w:p w:rsidR="001941C0" w:rsidRDefault="001941C0" w:rsidP="001941C0">
      <w:pPr>
        <w:pStyle w:val="a3"/>
        <w:spacing w:before="0" w:beforeAutospacing="0" w:after="0" w:afterAutospacing="0"/>
        <w:jc w:val="both"/>
        <w:textAlignment w:val="top"/>
        <w:rPr>
          <w:sz w:val="28"/>
          <w:szCs w:val="28"/>
        </w:rPr>
      </w:pPr>
      <w:r>
        <w:rPr>
          <w:sz w:val="28"/>
          <w:szCs w:val="28"/>
        </w:rPr>
        <w:t xml:space="preserve">        - лечебная физическая культура;</w:t>
      </w:r>
    </w:p>
    <w:p w:rsidR="001941C0" w:rsidRDefault="001941C0" w:rsidP="001941C0">
      <w:pPr>
        <w:pStyle w:val="a3"/>
        <w:spacing w:before="0" w:beforeAutospacing="0" w:after="0" w:afterAutospacing="0"/>
        <w:jc w:val="both"/>
        <w:textAlignment w:val="top"/>
        <w:rPr>
          <w:sz w:val="28"/>
          <w:szCs w:val="28"/>
        </w:rPr>
      </w:pPr>
      <w:r>
        <w:rPr>
          <w:sz w:val="28"/>
          <w:szCs w:val="28"/>
        </w:rPr>
        <w:t xml:space="preserve">        -  оздоровительный массаж;</w:t>
      </w:r>
    </w:p>
    <w:p w:rsidR="001941C0" w:rsidRDefault="001941C0" w:rsidP="001941C0">
      <w:pPr>
        <w:pStyle w:val="a3"/>
        <w:spacing w:before="0" w:beforeAutospacing="0" w:after="0" w:afterAutospacing="0"/>
        <w:jc w:val="both"/>
        <w:textAlignment w:val="top"/>
        <w:rPr>
          <w:sz w:val="28"/>
          <w:szCs w:val="28"/>
        </w:rPr>
      </w:pPr>
      <w:r>
        <w:rPr>
          <w:sz w:val="28"/>
          <w:szCs w:val="28"/>
        </w:rPr>
        <w:t>Платные дополнительные образовательные и оздоровительные услуги могут предоставляться  в полном соответствии с перечнем и по отдельности в зависимости от возможностей Учреждения и потребности родителей (законных представителей).</w:t>
      </w:r>
    </w:p>
    <w:p w:rsidR="001941C0" w:rsidRDefault="001941C0" w:rsidP="001941C0">
      <w:pPr>
        <w:spacing w:after="0" w:line="240" w:lineRule="auto"/>
        <w:jc w:val="both"/>
        <w:rPr>
          <w:rFonts w:ascii="Times New Roman" w:hAnsi="Times New Roman"/>
          <w:sz w:val="28"/>
          <w:szCs w:val="28"/>
        </w:rPr>
      </w:pPr>
      <w:r>
        <w:rPr>
          <w:rFonts w:ascii="Times New Roman" w:hAnsi="Times New Roman"/>
          <w:color w:val="F79646"/>
          <w:sz w:val="28"/>
          <w:szCs w:val="28"/>
        </w:rPr>
        <w:tab/>
      </w:r>
      <w:r>
        <w:rPr>
          <w:rFonts w:ascii="Times New Roman" w:hAnsi="Times New Roman"/>
          <w:sz w:val="28"/>
          <w:szCs w:val="28"/>
        </w:rPr>
        <w:t>3.21. Платные дополнительные образовательные услуги предоставляются на принципах добровольности и необязательности их получения. Размер и порядок оплаты дополнительных образовательных услуг определяется договором. Платные образовательные услуги не могут быть оказаны взамен и в рамках основной образовательной деятельности, финансируемой за счет средств бюджета. Доход от вышеуказанной деятельности используется Учреждением в соответствии с уставными целями.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3.22. Порядок оказания платных дополнительных услуг в Учреждении:</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изучение спроса на платные дополнительные образовательные услуги и определение предполагаемого контингента воспитанников Учреждения;</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определение потребности в платных дополнительных образовательных услугах производится путем изучения социального заказа на них в любой форме, в том числе путем опроса, анкетирования родителей (законных представителей);</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проведения анализа материально-технической базы;</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создание условий для оказания платных дополнительных образовательных услуг в соответствии с санитарно-эпидемиологическими правилами и нормами;</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доведение до потребителей достоверной информации об оказываемых платных дополнительных образовательных услугах и исполнителя Устава. Информация обеспечивает им свободу и возможность собственного выбора и содержит следующие сведения: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наименование и место нахождения исполнителя, сведения о наличии необходимых случаях лицензии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соответствующей образовательной деятельности и её реквизитах, срока действия и органа, их выдавшего;</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перечень предлагаемых заказчику (потребителю) платных дополнительных образовательных программ, формы и сроки их освоения;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стоимость платных дополнительных образовательных услуг оказываемых за дополнительную плату;</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порядок набора потребителей и требования к потребителю (представителю потребителя) платных дополнительных образовательных услуг;</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разработка и утверждение «Положения о порядке предоставления платных дополнительных образовательных услуг»;</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разработка инструкций для лиц, ответственных за проведение платных дополнительных образовательных услуг;</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заключение договоров со специалистами на выполнение платных дополнительных образовательных услуг;</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заключение с родителями (законными представителями) договора об оказании платных дополнительных образовательных услуг, предусматривающих наименования потребителя, его адрес, фамилию, имя, характер оказываемых услуг, срок действия </w:t>
      </w:r>
      <w:r>
        <w:rPr>
          <w:rFonts w:ascii="Times New Roman" w:hAnsi="Times New Roman"/>
          <w:sz w:val="28"/>
          <w:szCs w:val="28"/>
        </w:rPr>
        <w:lastRenderedPageBreak/>
        <w:t>договора, разные условия оплаты предоставляемых дополнительных образовательных услуг, ответственность исполнителя и заказчика, а также иные условия;</w:t>
      </w:r>
    </w:p>
    <w:p w:rsidR="001941C0" w:rsidRDefault="001941C0" w:rsidP="001941C0">
      <w:pPr>
        <w:tabs>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 издание  приказа Учреждения об организации платных дополнительных образовательных услуг.</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3.23. Заказчики имеют право на ознакомление с Уставом и лицензией на реализуемые образовательные программы, с перечнем которых знакомят потребителей, имеющих право на получение льгот по оплате (если такое имеется в соответствии с Положением о порядке оказания платных дополнительных образовательных услуг).</w:t>
      </w:r>
    </w:p>
    <w:p w:rsidR="001941C0" w:rsidRDefault="001941C0" w:rsidP="001941C0">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При обнаружении недостатков оказанных платных дополнительных образовательных услуг, в том числе оказания их не в полном объёме, заказчику по его требованию предоставляется на выбор: безвозмездное оказание образовательных услуг в полном объёме в соответствии с договором, соответствующее уменьшение стоимости оказанных образовательных услуг или возмещение понесенных им расходов по устранению недостатков оказанных образовательных услуг своими силами или третьими лицами.</w:t>
      </w:r>
      <w:proofErr w:type="gramEnd"/>
    </w:p>
    <w:p w:rsidR="001941C0" w:rsidRPr="00882EC9" w:rsidRDefault="001941C0" w:rsidP="001941C0">
      <w:pPr>
        <w:spacing w:after="0" w:line="240" w:lineRule="auto"/>
        <w:jc w:val="center"/>
        <w:rPr>
          <w:rFonts w:ascii="Times New Roman" w:hAnsi="Times New Roman"/>
          <w:b/>
          <w:bCs/>
          <w:sz w:val="28"/>
          <w:szCs w:val="28"/>
        </w:rPr>
      </w:pPr>
    </w:p>
    <w:p w:rsidR="001941C0" w:rsidRDefault="001941C0" w:rsidP="003204C2">
      <w:pPr>
        <w:spacing w:after="0" w:line="240" w:lineRule="auto"/>
        <w:jc w:val="center"/>
        <w:rPr>
          <w:rFonts w:ascii="Times New Roman" w:hAnsi="Times New Roman"/>
          <w:b/>
          <w:bCs/>
          <w:sz w:val="28"/>
          <w:szCs w:val="28"/>
        </w:rPr>
      </w:pPr>
      <w:r>
        <w:rPr>
          <w:rFonts w:ascii="Times New Roman" w:hAnsi="Times New Roman"/>
          <w:b/>
          <w:bCs/>
          <w:sz w:val="28"/>
          <w:szCs w:val="28"/>
        </w:rPr>
        <w:t>4. ПРАВА И ОБЯЗАННОСТИ УЧАСТНИКОВ ОБРАЗОВАТЕЛЬНОГО ПРОЦЕССА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4.1. Участниками образовательного процесса Учреждения являются воспитанники, родители (законные представители) и педагогические работники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Отношения участников образовательного процесса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4.2.    Каждому воспитаннику гарантируется  получение образования в соответствии с реализуемыми Учреждением   программами; получение платных дополнительных образовательных услуг; уважение человеческого достоинства; защита от всех форм физического и психологического насилия, оскорбления личности.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4.3.    Родители (законные представители) имеют право: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защищать законные права и интересы ребенка;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принимать участие в управлении Учреждением;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знакомиться с Уставом Учреждения и лицензией;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-присутствовать при отчетах заведующего и педагогических работников Учреждения о работе с детьми;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обращаться к заведующему Учреждением по любым вопросам, связанными с нарушением установленных норм работы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 предоставление социальной поддержки по оплате за содержание ребенка в Учреждении в установленном законом</w:t>
      </w:r>
      <w:proofErr w:type="gramEnd"/>
      <w:r>
        <w:rPr>
          <w:rFonts w:ascii="Times New Roman" w:hAnsi="Times New Roman"/>
          <w:sz w:val="28"/>
          <w:szCs w:val="28"/>
        </w:rPr>
        <w:t xml:space="preserve"> Российской Федерации порядке и размерах,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другие права, определенные действующим законодательством.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4.4.    Родители (законные представители) являются первыми педагогами. Они несут ответственность за воспитание своего ребенка. Родители (законные представители) обязаны: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выполнять настоящий Устав и условия родительского договора в части, касающейся их обязанностей;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предупреждать о возможном отсутствии или болезни ребенка в течение первого дня отсутствия ребенка;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приносить в Учреждение личные вещи ребенка, связанные с обеспечением его пребывания в Учреждении;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вносить плату за питание и содержание ребенка в Учреждение, в установленном для конкретной семьи размере до 15 числа каждого месяца.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4.5.  Работники Учреждения имеют право: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на участие в управлении дошкольным образовательным учреждением в порядке, определяемом настоящим уставом;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на защиту своей профессиональной чести, достоинства и деловой репутации;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на получение гарантированного заработка в соответствии с трудовым договором;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на охрану труда, социальное страхование в соответствии с действующим законодательством.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4.6. Педагогические работники Учреждения имеют право: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получать доплаты и надбавки в соответствии с положением о распределении стимулирующей </w:t>
      </w:r>
      <w:proofErr w:type="gramStart"/>
      <w:r>
        <w:rPr>
          <w:rFonts w:ascii="Times New Roman" w:hAnsi="Times New Roman"/>
          <w:sz w:val="28"/>
          <w:szCs w:val="28"/>
        </w:rPr>
        <w:t>части фонда оплаты труда работников Учреждения</w:t>
      </w:r>
      <w:proofErr w:type="gramEnd"/>
      <w:r>
        <w:rPr>
          <w:rFonts w:ascii="Times New Roman" w:hAnsi="Times New Roman"/>
          <w:sz w:val="28"/>
          <w:szCs w:val="28"/>
        </w:rPr>
        <w:t>;</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на свободу выбора и использования методик воспитания в соответствии с действующим законодательством;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на  повышение квалификации;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на получение ежегодного удлиненного отпуска;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другие права, определенные действующим законодательством.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Педагогические работники Учреждения обязаны: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соблюдать Устав Учреждения, Правила внутреннего трудового распорядка, трудовой договор, Коллективный договор, родительский договор;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содействовать удовлетворению спроса родителей (законных представителей) на образовательные услуги;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нести ответственность за жизнь, физическое и психическое здоровье воспитанников в установленном законом порядке;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сотрудничать с семьей воспитанников по вопросам воспитания;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периодически проходить медицинское обследование;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-выполнять требования инструкций по охране труда и технике безопасности.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Иные обязанности педагогических и других  работников Учреждения определяются трудовым договором, заключенным в соответствии с трудовым законодательством и должностной инструкцией.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4.7.   Для работников Учреждения работодателем является Учреждение, трудовые отношения работников Учреждения регулируется трудовым договором. Условия договора не могут противоречить законодательству Российской Федерации.</w:t>
      </w:r>
    </w:p>
    <w:p w:rsidR="001941C0" w:rsidRDefault="001941C0" w:rsidP="001941C0">
      <w:pPr>
        <w:pStyle w:val="a3"/>
        <w:spacing w:before="0" w:beforeAutospacing="0" w:after="0" w:afterAutospacing="0"/>
        <w:ind w:firstLine="720"/>
        <w:jc w:val="both"/>
        <w:rPr>
          <w:sz w:val="28"/>
          <w:szCs w:val="28"/>
        </w:rPr>
      </w:pPr>
      <w:r>
        <w:rPr>
          <w:sz w:val="28"/>
          <w:szCs w:val="28"/>
        </w:rPr>
        <w:t>4.8. К педагогической деятельности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Особенности занятия педагогической деятельностью устанавливаются трудовым кодексом Российской Федерации.</w:t>
      </w:r>
    </w:p>
    <w:p w:rsidR="001941C0" w:rsidRDefault="001941C0" w:rsidP="001941C0">
      <w:pPr>
        <w:pStyle w:val="a3"/>
        <w:spacing w:before="0" w:beforeAutospacing="0" w:after="0" w:afterAutospacing="0"/>
        <w:ind w:firstLine="720"/>
        <w:jc w:val="both"/>
        <w:rPr>
          <w:sz w:val="28"/>
          <w:szCs w:val="28"/>
        </w:rPr>
      </w:pPr>
      <w:r>
        <w:rPr>
          <w:sz w:val="28"/>
          <w:szCs w:val="28"/>
        </w:rPr>
        <w:t xml:space="preserve">К педагогической деятельности не допускаются лица: </w:t>
      </w:r>
    </w:p>
    <w:p w:rsidR="001941C0" w:rsidRDefault="001941C0" w:rsidP="001941C0">
      <w:pPr>
        <w:pStyle w:val="a3"/>
        <w:spacing w:before="0" w:beforeAutospacing="0" w:after="0" w:afterAutospacing="0"/>
        <w:ind w:firstLine="720"/>
        <w:jc w:val="both"/>
        <w:rPr>
          <w:sz w:val="28"/>
          <w:szCs w:val="28"/>
        </w:rPr>
      </w:pPr>
      <w:r>
        <w:rPr>
          <w:sz w:val="28"/>
          <w:szCs w:val="28"/>
        </w:rPr>
        <w:lastRenderedPageBreak/>
        <w:t>- лишенные права заниматься педагогической деятельностью в соответствии с вступившим в законную силу приговором суда;</w:t>
      </w:r>
    </w:p>
    <w:p w:rsidR="001941C0" w:rsidRDefault="001941C0" w:rsidP="001941C0">
      <w:pPr>
        <w:pStyle w:val="a3"/>
        <w:spacing w:before="0" w:beforeAutospacing="0" w:after="0" w:afterAutospacing="0"/>
        <w:ind w:firstLine="720"/>
        <w:jc w:val="both"/>
        <w:rPr>
          <w:sz w:val="28"/>
          <w:szCs w:val="28"/>
        </w:rPr>
      </w:pPr>
      <w:proofErr w:type="gramStart"/>
      <w:r>
        <w:rPr>
          <w:sz w:val="28"/>
          <w:szCs w:val="28"/>
        </w:rPr>
        <w:t xml:space="preserve">- имеющие неснятую или непогашенную судимость за умышленные тяжкие и особо тяжкие преступления; </w:t>
      </w:r>
      <w:proofErr w:type="gramEnd"/>
    </w:p>
    <w:p w:rsidR="001941C0" w:rsidRDefault="001941C0" w:rsidP="001941C0">
      <w:pPr>
        <w:pStyle w:val="a3"/>
        <w:spacing w:before="0" w:beforeAutospacing="0" w:after="0" w:afterAutospacing="0"/>
        <w:ind w:firstLine="720"/>
        <w:jc w:val="both"/>
        <w:rPr>
          <w:sz w:val="28"/>
          <w:szCs w:val="28"/>
        </w:rPr>
      </w:pPr>
      <w:r>
        <w:rPr>
          <w:sz w:val="28"/>
          <w:szCs w:val="28"/>
        </w:rPr>
        <w:t xml:space="preserve">- </w:t>
      </w:r>
      <w:proofErr w:type="gramStart"/>
      <w:r>
        <w:rPr>
          <w:sz w:val="28"/>
          <w:szCs w:val="28"/>
        </w:rPr>
        <w:t>признанные</w:t>
      </w:r>
      <w:proofErr w:type="gramEnd"/>
      <w:r>
        <w:rPr>
          <w:sz w:val="28"/>
          <w:szCs w:val="28"/>
        </w:rPr>
        <w:t xml:space="preserve"> недееспособными в установленном федеральным законом порядке;</w:t>
      </w:r>
    </w:p>
    <w:p w:rsidR="001941C0" w:rsidRDefault="001941C0" w:rsidP="001941C0">
      <w:pPr>
        <w:pStyle w:val="a3"/>
        <w:spacing w:before="0" w:beforeAutospacing="0" w:after="0" w:afterAutospacing="0"/>
        <w:ind w:firstLine="720"/>
        <w:jc w:val="both"/>
        <w:rPr>
          <w:sz w:val="28"/>
          <w:szCs w:val="28"/>
        </w:rPr>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4.9. Учреждение устанавливает: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заработную плату работников в зависимости от квалификации работ, сложности, интенсивности, количества и условий выполнения работы,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компенсационные выплаты (доплаты и надбавки компенсационного характера);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стимулирующие выплаты (доплаты, надбавки стимулирующего характера, премии и иные поощрительные выплаты) в пределах бюджетных ассигнований, направляемых на оплату труда;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структуру управления деятельности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штатное расписание и должностные обязанности работников.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4.10. Заработная плата и должностной оклад работников Учреждения выплачивается за выполнение ими должностных обязанностей и работ, предусмотренных трудовым договором и должностной инструкцией.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4.11. Дисциплинарное расследование нарушений педагогом профессионального поведения, Устава может быть проведено только по жалобе, поданной в письменном виде, копия которой должна быть вручена педагогу.</w:t>
      </w:r>
    </w:p>
    <w:p w:rsidR="001941C0" w:rsidRDefault="001941C0" w:rsidP="001941C0">
      <w:pPr>
        <w:spacing w:after="0" w:line="240" w:lineRule="auto"/>
        <w:ind w:firstLine="709"/>
        <w:jc w:val="both"/>
        <w:rPr>
          <w:rFonts w:ascii="Times New Roman" w:hAnsi="Times New Roman"/>
          <w:sz w:val="28"/>
          <w:szCs w:val="28"/>
        </w:rPr>
      </w:pPr>
    </w:p>
    <w:p w:rsidR="001941C0" w:rsidRDefault="001941C0" w:rsidP="001941C0">
      <w:pPr>
        <w:spacing w:after="0" w:line="240" w:lineRule="auto"/>
        <w:jc w:val="center"/>
        <w:rPr>
          <w:rFonts w:ascii="Times New Roman" w:hAnsi="Times New Roman"/>
          <w:sz w:val="28"/>
          <w:szCs w:val="28"/>
        </w:rPr>
      </w:pPr>
      <w:r>
        <w:rPr>
          <w:rFonts w:ascii="Times New Roman" w:hAnsi="Times New Roman"/>
          <w:b/>
          <w:sz w:val="28"/>
          <w:szCs w:val="28"/>
        </w:rPr>
        <w:t>5. ПОРЯДОК УПРАВЛЕНИЯ УЧРЕЖДЕНИЕМ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 Управление Учреждения имеет государственно-общественный характер, осуществляется в соответствии с действующим законодательством Российской Федерации, настоящим Уставом и строится на принципах единоначалия и самоуправления.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5.2. Органами управления Учреждения являются: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Учредитель;</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Уполномоченный орган;</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Заведующий;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Наблюдательный Совет;</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Управляющий Совет</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5.3. К компетенции Учредителя относится: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5.3.1. Принятие решений по предложениям руководителя Учреждения и Наблюдательного Совета Учреждения о создании и ликвидации филиалов Учреждения, об открытии и закрытии его представительств;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5.3.2. Решение иных вопросов, отнесенных  законодательством Российской Федерации и настоящим Уставом к компетенции Учредителя.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5.4. К компетенции Уполномоченного органа относится: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5.4.1. Утверждение Устава Учреждения и изменений к нему;</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5.4.2. Подготовка предложения по реорганизации и ликвидации Учреждения, изменению его типа и вида;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5.4.3. Утверждение передаточного акта или разделительного баланса;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5.4.4. Назначение ликвидационной комиссии и утверждение промежуточного и окончательного ликвидационных балансов;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5.4.5. Назначение руководителя автономного учреждения и прекращение его полномочий, а также заключение и прекращение трудового договора с ним, применение к нему мер поощрения и дисциплинарного взыскания;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5.4.6. Контроль сохранности и использования закрепленных за Учреждением собственности в рамках полномочий;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5.4.7. Решение иных вопросов, отнесенных  законодательством Российской Федерации и настоящим Уставом к компетенции Учредителя.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5.5. Непосредственное управление Учреждением осуществляет прошедший соответствующую аттестацию заведующий, назначаемый Уполномоченным органом.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без доверенности действует от имени Учреждения, в том числе представляет его интересы и совершает сделки от его имени в установленном действующим законодательством порядке;</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утверждает по согласованию с Наблюдательным советом план финансово-хозяйственной деятельности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принимает решение об участии Учреждения в других юридических лицах в качестве учредителя или участника на основании заключения Наблюдательного совета с согласия Комитета по управлению имуществом Зейского района (далее – КУМИ);</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 согласованию с Уполномоченным органом в соответствии с действующим законодательством утверждает структуру и штаты Учреждения, устанавливает размеры должностных окладов, надбавок, доплат и других выплат компенсационного и стимулирующего характера;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назначает заместителей Руководителя, определяет их компетенцию и должностные обязанности;</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подписывает финансовые и иные документы, касающиеся уставной деятельности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осуществляет прием на работу работников Учреждения, заключает с ними, изменяет, дополняет и прекращает трудовые договоры, имеет права и обязанности работодателя в соответствии с трудовым законодательством РФ;</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привлекает работников Учреждения к дисциплинарной и материальной ответственности в порядке, установленном действующим законодательством РФ;</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выдает доверенности, издает приказы и дает указания, обязательные для исполнения всеми работниками Учреждения, в порядке, установленном действующим законодательством РФ;</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принимает решение о выборе кредитных организаций, в которых Учреждение может открыть банковские счета, на основании заключения Наблюдательного совета;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определяет по согласованию с Уполномоченным органом состав и объем сведений конфиденциального характера, порядок и способ их защиты;</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контролирует работу и обеспечивает эффективное взаимодействие структурных подразделений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обеспечивает соблюдение законности в деятельности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обеспечивает выполнение санитарно-гигиенических, противопожарных требований и иных требований по охране жизни и здоровья работников;</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решает иные вопросы, отнесенные законодательством Российской Федерации, Амурской области, органами местного самоуправления, уставом Учреждения к компетенции Руководителя.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5.7. Заведующий Учреждением представляет на рассмотрение Наблюдательного совета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 внесении изменений в устав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 создании и ликвидации филиалов Учреждения, об открытии и о закрытии его представительств;</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 реорганизации Учреждения или о его ликвидации;</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об изъятии имущества, закрепленного за Учреждением на праве оперативного управления;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об участии Учреждения в других юридических лицах в качестве учредителя или участника,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w:t>
      </w:r>
    </w:p>
    <w:p w:rsidR="001941C0" w:rsidRDefault="001941C0" w:rsidP="001941C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учредителя или участника;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 совершении сделок по распоряжению имуществом, которым Учреждение не вправе распоряжаться самостоятельно в соответствии с частями 2 и 6 статьи 3 Федерального закона "Об автономных учреждениях";</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 совершении крупных сделок;</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 совершении сделок, в совершении которых имеется заинтересованность;</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предложения о выборе кредитных организаций, в которых Учреждение может открыть банковские счета;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проекты плана финансово-хозяйственной деятельности Учреждения и отчета об его исполнении;</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проекты отчетов о деятельности автономного учреждения и об использовании его имущества;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годовую бухгалтерскую отчетность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5.8. Заведующий Учреждения имеет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своевременную и в полном объеме выплату заработной платы в соответствии с настоящим трудовым договором;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профессиональную подготовку, переподготовку и повышение своей квалификации в порядке, установленном трудовым законодательством;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защиту своих трудовых прав, свобод и законных интересов всеми не запрещенными законом способами;</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разрешение индивидуальных трудовых споров в порядке, установленном трудовым законодательством;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обращение </w:t>
      </w:r>
      <w:proofErr w:type="gramStart"/>
      <w:r>
        <w:rPr>
          <w:rFonts w:ascii="Times New Roman" w:hAnsi="Times New Roman"/>
          <w:sz w:val="28"/>
          <w:szCs w:val="28"/>
        </w:rPr>
        <w:t>в установленном порядке к Уполномоченному органу по вопросам финансового обеспечения выполнения муниципального задания с учетом расходов на содержание</w:t>
      </w:r>
      <w:proofErr w:type="gramEnd"/>
      <w:r>
        <w:rPr>
          <w:rFonts w:ascii="Times New Roman" w:hAnsi="Times New Roman"/>
          <w:sz w:val="28"/>
          <w:szCs w:val="28"/>
        </w:rPr>
        <w:t xml:space="preserve"> недвижимого имущества и особо ценного движимого имущества;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возмещение вреда, причиненного ему в связи с исполнением им трудовых обязанностей, и компенсацию морального вреда в порядке, установленном трудовым законодательством.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5.9. Заведующий Учреждением обязан:</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добросовестно исполнять свои должностные обязанности, возложенные на него трудовым договором;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выполнение Учреждением установленного муниципального  задания;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своевременное и качественное выполнение всех договоров и обязательств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сохранность, целевое использование и содержание в надлежащем состоянии находящегося в оперативном управлении Учреждения движимого и недвижимого имущества;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результативность, целевой характер использования Учреждением бюджетных ассигнований;</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надлежащим техническим оборудованием все рабочие места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своевременную уплату Учреждением в полном объеме налогов, сборов и иных обязательных платежей в бюджеты всех уровней и внебюджетные фонды;</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своевременную выплату заработной платы, надбавок, пособий и иных выплат в денежной форме работникам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утверждать и соблюдать правила внутреннего трудового распорядка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соблюдать требования по охране труда и обеспечивать безопасность труда;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отчитываться о</w:t>
      </w:r>
      <w:proofErr w:type="gramEnd"/>
      <w:r>
        <w:rPr>
          <w:rFonts w:ascii="Times New Roman" w:hAnsi="Times New Roman"/>
          <w:sz w:val="28"/>
          <w:szCs w:val="28"/>
        </w:rPr>
        <w:t xml:space="preserve"> своей деятельности и деятельности Учреждения по формам и в сроки, установленные нормативными правовыми актами Амурской области и Зейского района;</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в сроки, установленные действующим законодательством, представлять в КУМИ документы, необходимые для учета имущества Учреждения в Реестре собственности Зейского района и внесения изменений в него;</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незамедлительно сообщать Уполномоченному органу о возникновении ситуации, представляющей угрозу жизни и здоровью людей, сохранности имущества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не разглашать сведения, составляющие служебную и иную охраняемую законом тайну, ставшие известными ему в связи с исполнением своих должностных обязанностей;</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сохранность документов по личному составу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согласовывать с Уполномоченным органом убытие в ежегодные и иные отпуска и длительные служебные командировки (более 7 дней), информировать о лице, исполняющем обязанности Руководителя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обеспечивать выполнение требований по гражданской обороне и мобилизационной подготовке;</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при расторжении трудового договора осуществить передачу дел вновь назначенному руководителю Учреждения;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исполнять иные обязанности отнесенные законодательством Российской Федерации, Амурской области, органами местного самоуправления, уставом Учреждения и настоящим трудовым договором к компетенции Руководителя.</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5.10. Заведующий Учреждением может участвовать в заседаниях Наблюдательного совета Учреждения с правом совещательного голоса.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5.11. Наблюдательный Совет  создается в составе 5  членов.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5.11.1. В состав Наблюдательного Совета входят:</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представитель Учредителя – 1 человек;</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представитель Уполномоченного органа – 1 человек;</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представители общественности – 2 человека;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представитель работников Учреждения: (на основании решения Общего собрания работников, принятого большинством голосов от списочного состава участников собрания) – 1 человек.</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Срок полномочий Наблюдательного Совета составляет 3 года.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Одно и то же лицо может быть членом Наблюдательного Совета неограниченное число раз.  </w:t>
      </w:r>
    </w:p>
    <w:p w:rsidR="001941C0" w:rsidRDefault="001941C0" w:rsidP="001941C0">
      <w:pPr>
        <w:spacing w:after="0" w:line="240" w:lineRule="auto"/>
        <w:ind w:firstLine="720"/>
        <w:rPr>
          <w:rFonts w:ascii="Times New Roman" w:hAnsi="Times New Roman"/>
          <w:sz w:val="28"/>
          <w:szCs w:val="28"/>
        </w:rPr>
      </w:pPr>
    </w:p>
    <w:p w:rsidR="001941C0" w:rsidRDefault="001941C0" w:rsidP="001941C0">
      <w:pPr>
        <w:spacing w:after="0" w:line="240" w:lineRule="auto"/>
        <w:ind w:firstLine="720"/>
        <w:rPr>
          <w:rFonts w:ascii="Times New Roman" w:hAnsi="Times New Roman"/>
          <w:sz w:val="28"/>
          <w:szCs w:val="28"/>
        </w:rPr>
      </w:pPr>
      <w:r>
        <w:rPr>
          <w:rFonts w:ascii="Times New Roman" w:hAnsi="Times New Roman"/>
          <w:sz w:val="28"/>
          <w:szCs w:val="28"/>
        </w:rPr>
        <w:t>5.11.2.Членами Наблюдательного Совета не могут быть:</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заведующий Учреждением, его заместители;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лица, имеющие неснятую или непогашенную судимость.</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5.11.3. Учреждение не вправе выплачивать членам Наблюдательного Совета вознаграждение за выполнение ими своих обязанностей, за исключением компенсаций документально подтвержденных расходов, непосредственно связанных с участием в работе Наблюдательного Совета.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5.11.4. Полномочия члена Наблюдательного Совета могут быть прекращены досрочно:</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по просьбе члена Наблюдательного Совета;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в случае привлечения члена Наблюдательного Совета к уголовной ответственности.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Полномочия члена Наблюдательного Совета, являющегося представителем Уполномоченного органа и состоящего с этим органом в трудовых отношениях, могут быть также расторгнуты досрочно в случае прекращения трудовых отношений.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5.11.5.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5.11.6. Заместителем председателя Наблюдательного Совета избирается старший по возрасту член Наблюдательного Совета, за исключением представителей работников Учреждения, простым большинством голосов от общего числа голосов членов Наблюдательного Совета.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5.11.7.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 Он также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дня проведения заседания.</w:t>
      </w:r>
    </w:p>
    <w:p w:rsidR="001941C0" w:rsidRDefault="001941C0" w:rsidP="001941C0">
      <w:pPr>
        <w:spacing w:after="0" w:line="240" w:lineRule="auto"/>
        <w:ind w:firstLine="720"/>
        <w:jc w:val="both"/>
        <w:rPr>
          <w:rFonts w:ascii="Times New Roman" w:hAnsi="Times New Roman"/>
          <w:sz w:val="28"/>
          <w:szCs w:val="28"/>
        </w:rPr>
      </w:pP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5.11.8. Представитель работников Учреждения не может быть избран председателем и заместителем председателя Наблюдательного Совета.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Наблюдательный Совет в любое время вправе переизбирать своего председателя и заместителя председателя.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В отсутствие председателя Наблюдательного Совета его функции осуществляет заместитель председателя.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Вопросы, относящиеся к компетенции Наблюдательного Совета, не могут быть переданы на рассмотрение других органов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По требованию Наблюдательного Совета или любого из его членов заведующий Учреждением обязан в двухнедельный срок предоставить информацию по вопросам, относящимся к компетенции Наблюдательного Совета.</w:t>
      </w:r>
    </w:p>
    <w:p w:rsidR="001941C0" w:rsidRDefault="001941C0" w:rsidP="001941C0">
      <w:pPr>
        <w:spacing w:after="0" w:line="240" w:lineRule="auto"/>
        <w:ind w:firstLine="720"/>
        <w:jc w:val="both"/>
        <w:rPr>
          <w:rFonts w:ascii="Times New Roman" w:hAnsi="Times New Roman"/>
          <w:sz w:val="28"/>
          <w:szCs w:val="28"/>
          <w:u w:val="single"/>
        </w:rPr>
      </w:pPr>
      <w:r>
        <w:rPr>
          <w:rFonts w:ascii="Times New Roman" w:hAnsi="Times New Roman"/>
          <w:sz w:val="28"/>
          <w:szCs w:val="28"/>
        </w:rPr>
        <w:t>5.11.9. К компетенции Наблюдательного Совета относится рассмотрение:</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Учредителя, Уполномоченного органа или заведующего Учреждением о внесении изменений в устав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Учредителя, Уполномоченного органа или заведующего  Учреждением о создании и ликвидации филиалов Учреждения, об открытии и о закрытии его представительств;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Учредителя, Уполномоченного органа или заведующего  Учреждением о реорганизации Учреждения или о его ликвидации;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Учредителя, Уполномоченного органа или заведующего Учреждением об изъятии имущества, закрепленного за учреждением на праве оперативного управления;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проекта плана финансово-хозяйственной деятельности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проектов отчетов заведующего  Учреждением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предложений заведующего  Учреждением о совершении сделок по распоряжению имуществом, которым в соответствии с Федеральным законом   </w:t>
      </w:r>
      <w:r>
        <w:rPr>
          <w:rFonts w:ascii="Times New Roman" w:hAnsi="Times New Roman"/>
          <w:sz w:val="28"/>
          <w:szCs w:val="28"/>
        </w:rPr>
        <w:lastRenderedPageBreak/>
        <w:t>Российской Федерации «Об автономных учреждениях» Учреждение не вправе распоряжаться самостоятельно;</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заведующего  Учреждением о совершении крупных сделок;</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заведующего Учреждением о совершении сделок, в совершении которых имеется заинтересованность;</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предложений заведующего  Учреждением о выборе кредитных организаций, в которых Учреждение может открыть банковские счета;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вопросов проведения аудита годовой бухгалтерской отчетности Учреждения и утверждения аудиторской организации.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согласовывает установление педагогическим работникам стимулирующих надбавок по результатам  труда.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5.12. Общее руководство Учреждением осуществляет Общее собрание работников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5.13. Общее собрание работников Учреждения правомочно принимать решение при наличии на собрании не менее 2/3 работников Учреждения. Решение считается принятым, если за него проголосовало не менее половины присутствующих работников Учреждения. Общее собрание работников Учреждения избирает председателя и секретаря собрания. Решения общего собрания работников Учреждения оформляются протоколами. Общее собрание работников Учреждения проводится не реже двух раз в год. Внеочередное Общее собрание работников Учреждения может быть проведено по инициативе заведующего или работников Учреждения в количестве не менее 25 % от общего числа работников.</w:t>
      </w:r>
    </w:p>
    <w:p w:rsidR="001941C0" w:rsidRDefault="001941C0" w:rsidP="001941C0">
      <w:pPr>
        <w:spacing w:after="0" w:line="240" w:lineRule="auto"/>
        <w:ind w:firstLine="708"/>
        <w:jc w:val="both"/>
        <w:rPr>
          <w:rFonts w:ascii="Times New Roman" w:hAnsi="Times New Roman"/>
          <w:sz w:val="28"/>
          <w:szCs w:val="28"/>
        </w:rPr>
      </w:pPr>
      <w:r>
        <w:rPr>
          <w:rFonts w:ascii="Times New Roman" w:hAnsi="Times New Roman"/>
          <w:sz w:val="28"/>
          <w:szCs w:val="28"/>
        </w:rPr>
        <w:t xml:space="preserve">5.14. Компетенция Общего собрания работников Учреждения: </w:t>
      </w:r>
    </w:p>
    <w:p w:rsidR="001941C0" w:rsidRDefault="001941C0" w:rsidP="001941C0">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осуществление общего руководства Учреждением;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представление полномочий трудового коллектива;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принятие Устава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внесение изменений и дополнений в Устав Учреждения, другие локальные акты;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избрание представителей в Управляющий Совет Учреждения прямым открытым голосованием и определение срока его полномочий;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разработка и принятие локальных актов: коллективного договора, положения о распределении стимулирующей части оплаты труда, правил внутреннего трудового распорядка, положения об Общем собрании работников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рассмотрение, обсуждение и рекомендации к утверждению программы развития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обсуждение вопросов о  состоянии трудовой дисциплины в Учреждении и мероприятий по ее укреплению,  охраны и безопасности условий труда работников, охраны жизни и здоровья воспитанников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внесение предложений Учредителю по улучшению финансово-хозяйственной деятельности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определение формы и системы оплаты труда, размер доплат и надбавок, премий и других выплат стимулирующего </w:t>
      </w:r>
      <w:proofErr w:type="gramStart"/>
      <w:r>
        <w:rPr>
          <w:rFonts w:ascii="Times New Roman" w:hAnsi="Times New Roman"/>
          <w:sz w:val="28"/>
          <w:szCs w:val="28"/>
        </w:rPr>
        <w:t>характера</w:t>
      </w:r>
      <w:proofErr w:type="gramEnd"/>
      <w:r>
        <w:rPr>
          <w:rFonts w:ascii="Times New Roman" w:hAnsi="Times New Roman"/>
          <w:sz w:val="28"/>
          <w:szCs w:val="28"/>
        </w:rPr>
        <w:t xml:space="preserve"> в пределах имеющихся в Учреждении средств из фонда на оплату труда;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заслушивание отчетов о работе заведующего, заместителя заведующего по хозяйственной части, старшего воспитателя и других работников, внесение на рассмотрение администрации предложений по совершенствованию её работы;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знакомство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работе;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при необходимости рассматривает и обсуждает вопросы с родителями (законными представителями) воспитанников, решения Родительского комитета и Родительского собрания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создание при необходимости комиссий, советов по разным направлениям работы Учреждения и установление их полномочий.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5.15. Управление педагогической деятельностью, образовательным процессом осуществляет Педагогический совет Учреждения, членами которого являются все категории педагогических работников Учреждения,  а также в него могут входить представители родительской общественности с правом совещательного голоса.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5.16. На  заседания Педагогического совета могут приглашаться представители общественных организаций, медицинские работники, учителя школ. Лица, приглашенные на заседание, пользуются правом совещательного голоса.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5.17. Педагогический совет Учреждения проводится не реже одного раза в квартал. Заседание Педагогического совета правомочно, если на нем присутствует не менее 2/3 членов его состава. Решения Педагогического совета принимаются, если за них проголосовало больше половины присутствующих на заседании. При равном числе голосов решающим является голос председателя.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5.18. Компетенция Педагогического совета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определение стратегии педагогического процесса Учреждения (основные образовательные направления развития);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выбор и анализ программ воспитания и обучения детей, обсуждение и разработка авторских программ;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рассмотрение вопросов инновационных процессов, связанных с внедрением новых педагогических технологий, проектов, программ;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организация выявлений, обобщений, распространений и внедрений передового педагогического опыта;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рассмотрение вопросов повышения квалификации, переподготовки и аттестации педагогических кадров;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организация представления платных дополнительных образовательных услуг;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решает вопрос о проведении в Учреждении (или группе) опытно-экспериментальной работы по решению актуальных педагогических проблем;  </w:t>
      </w:r>
    </w:p>
    <w:p w:rsidR="001941C0" w:rsidRDefault="001941C0" w:rsidP="001941C0">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заслушивает информацию и отчеты педагогических работников Учреждения, доклады представителей организаций и учреждений, взаимодействующих с Учреждением по вопросам воспитания и образования, в том числе сообщения о проверке соблюдения санитарно-гигиенического режима Учреждения, об охране труда, здоровья и жизни воспитанников и другие вопросы деятельности Учреждения, непосредственно связанные с воспитательно-образовательной деятельностью и не отнесенные к компетенции заведующего и других органов самоуправления;</w:t>
      </w:r>
      <w:proofErr w:type="gramEnd"/>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разрабатывает и принимает локальные акты Учреждения.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5.19. Управляющий Совет осуществляет свою деятельность в соответствии с законами и иными нормативными правовыми актами Российской Федерации, Амурской области, органов местного самоуправления, Уставом Учреждения,  локальными актами Учреждения, Положением об Управляющем совете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Деятельность Управляющего Совета основывается на принципах добровольности и безвозмездности участия в его работе, коллегиальности принятия решений, гласности.</w:t>
      </w:r>
    </w:p>
    <w:p w:rsidR="001941C0" w:rsidRDefault="001941C0" w:rsidP="001941C0">
      <w:pPr>
        <w:tabs>
          <w:tab w:val="left" w:pos="993"/>
          <w:tab w:val="left" w:pos="1560"/>
        </w:tabs>
        <w:spacing w:after="0" w:line="240" w:lineRule="auto"/>
        <w:ind w:firstLine="720"/>
        <w:jc w:val="both"/>
        <w:rPr>
          <w:rFonts w:ascii="Times New Roman" w:hAnsi="Times New Roman"/>
          <w:sz w:val="28"/>
          <w:szCs w:val="28"/>
        </w:rPr>
      </w:pPr>
      <w:r>
        <w:rPr>
          <w:rFonts w:ascii="Times New Roman" w:hAnsi="Times New Roman"/>
          <w:sz w:val="28"/>
          <w:szCs w:val="28"/>
        </w:rPr>
        <w:t>5.19.1.</w:t>
      </w:r>
      <w:r>
        <w:rPr>
          <w:rFonts w:ascii="Times New Roman" w:hAnsi="Times New Roman"/>
          <w:sz w:val="28"/>
          <w:szCs w:val="28"/>
        </w:rPr>
        <w:tab/>
        <w:t>Порядок формирования Управляющего Совета:</w:t>
      </w:r>
    </w:p>
    <w:p w:rsidR="001941C0" w:rsidRDefault="001941C0" w:rsidP="001941C0">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 Управляющий совет   состоит из представителей родителей (законных представителей) детей Учреждения, работников Учреждения по равной квоте – 3 от каждой из перечисленных категорий;</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состав Управляющего Совета входит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 xml:space="preserve"> по должности, представитель Учредителя или Уполномоченного органа, назначаемый приказом начальника отдела образования;</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по решению Управляющего Совета в его состав могут быть  включены с правом совещательного голоса граждане, чья профессиональная и (</w:t>
      </w:r>
      <w:proofErr w:type="gramStart"/>
      <w:r>
        <w:rPr>
          <w:rFonts w:ascii="Times New Roman" w:hAnsi="Times New Roman"/>
          <w:sz w:val="28"/>
          <w:szCs w:val="28"/>
        </w:rPr>
        <w:t xml:space="preserve">или) </w:t>
      </w:r>
      <w:proofErr w:type="gramEnd"/>
      <w:r>
        <w:rPr>
          <w:rFonts w:ascii="Times New Roman" w:hAnsi="Times New Roman"/>
          <w:sz w:val="28"/>
          <w:szCs w:val="28"/>
        </w:rPr>
        <w:t>общественная деятельность связана с Учреждением  или территорией, где он расположен;</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члены Управляющего Совета из числа работников избираются  общим собранием работников Учреждения;</w:t>
      </w:r>
    </w:p>
    <w:p w:rsidR="001941C0" w:rsidRDefault="001941C0" w:rsidP="001941C0">
      <w:pPr>
        <w:numPr>
          <w:ilvl w:val="0"/>
          <w:numId w:val="7"/>
        </w:numPr>
        <w:tabs>
          <w:tab w:val="clear" w:pos="360"/>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члены Управляющего Совета из числа родителей (законных представителей) избираются  общим собранием родителей (законных представителей);</w:t>
      </w:r>
    </w:p>
    <w:p w:rsidR="001941C0" w:rsidRDefault="001941C0" w:rsidP="001941C0">
      <w:pPr>
        <w:numPr>
          <w:ilvl w:val="0"/>
          <w:numId w:val="7"/>
        </w:numPr>
        <w:tabs>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члены Управляющего Совета    избираются  сроком на два года;</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Управляющий Совет считается сформированным и вправе приступить к осуществлению своих полномочий с момента избрания (назначения);</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организационной формой работы Управляющего  Совета являются заседания, которые проводятся по мере необходимости, не реже одного раза в квартал;</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заседание Управляющего  Совета созывается председателем, а в его отсутствие - заместителем председателя;</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правом созыва заседания Управляющего Совета обладает заведующий Учреждением и представитель Учредителя или Уполномоченного органа в составе совета;</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председатель Управляющего  Совета и его заместитель могут избираться только из числа представителей родителей (законных представителей);</w:t>
      </w:r>
    </w:p>
    <w:p w:rsidR="001941C0" w:rsidRDefault="001941C0" w:rsidP="001941C0">
      <w:pPr>
        <w:numPr>
          <w:ilvl w:val="0"/>
          <w:numId w:val="7"/>
        </w:numPr>
        <w:tabs>
          <w:tab w:val="clear" w:pos="360"/>
          <w:tab w:val="num" w:pos="709"/>
          <w:tab w:val="left" w:pos="1080"/>
        </w:tabs>
        <w:spacing w:after="0" w:line="240" w:lineRule="auto"/>
        <w:ind w:left="0" w:firstLine="720"/>
        <w:jc w:val="both"/>
        <w:rPr>
          <w:rFonts w:ascii="Times New Roman" w:hAnsi="Times New Roman"/>
          <w:sz w:val="28"/>
          <w:szCs w:val="28"/>
        </w:rPr>
      </w:pPr>
      <w:r>
        <w:rPr>
          <w:rFonts w:ascii="Times New Roman" w:hAnsi="Times New Roman"/>
          <w:sz w:val="28"/>
          <w:szCs w:val="28"/>
        </w:rPr>
        <w:t>заседание Управляющего Совета правомочно, если на нем присутствуют не менее половины от числа членов совета. Решения Управляющего совета принимаются большинством голосов членов Управляющего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5.19.2.  Управляющий Совет:</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согласовывает порядок предоставления платных образовательных услуг (на договорной основе);</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принимает решение об отчислении ребенка из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рассматривает жалобы и заявления родителей (законных представителей) на действия (бездействие) педагогических и административных работников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содействует привлечению внебюджетных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я обеспечения деятельности и развития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согласовывает по представлению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 xml:space="preserve"> бюджетную заявку, смету бюджетного финансирования и смету расходования средств, полученных Учреждением от приносящей доходы деятельности и иных внебюджетных источников;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заслушивает отчет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 xml:space="preserve"> по итогам учебного и финансового года;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осуществляет контроль соблюдения здоровых и безопасных условий обучения, воспитания и труда в Учреждении, принимает меры к их улучшению;</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дает рекомендации заведующему Учреждением по вопросам заключения коллективного договора;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ходатайствует при наличии оснований перед </w:t>
      </w:r>
      <w:proofErr w:type="gramStart"/>
      <w:r>
        <w:rPr>
          <w:rFonts w:ascii="Times New Roman" w:hAnsi="Times New Roman"/>
          <w:sz w:val="28"/>
          <w:szCs w:val="28"/>
        </w:rPr>
        <w:t>заведующим Учреждения</w:t>
      </w:r>
      <w:proofErr w:type="gramEnd"/>
      <w:r>
        <w:rPr>
          <w:rFonts w:ascii="Times New Roman" w:hAnsi="Times New Roman"/>
          <w:sz w:val="28"/>
          <w:szCs w:val="28"/>
        </w:rPr>
        <w:t xml:space="preserve"> о расторжении трудового договора с работниками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по вопросам, входящим в его компетенцию, представляет интересы Учреждения в государственных, муниципальных органах управления, общественных объединениях, а также наряду с родителями (законными представителями) представляет интересы детей, обеспечивая их социально-правовую защиту;</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вносит заведующему Учреждением предложения в части материально-технического обеспечения и оборудования помещений Учреждения, создания в Учреждении необходимых условий для организации питания и  медицинского обслуживания детей;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 участвует в распределении по представлению </w:t>
      </w:r>
      <w:proofErr w:type="gramStart"/>
      <w:r>
        <w:rPr>
          <w:rFonts w:ascii="Times New Roman" w:hAnsi="Times New Roman"/>
          <w:sz w:val="28"/>
          <w:szCs w:val="28"/>
        </w:rPr>
        <w:t>заведующего Учреждения</w:t>
      </w:r>
      <w:proofErr w:type="gramEnd"/>
      <w:r>
        <w:rPr>
          <w:rFonts w:ascii="Times New Roman" w:hAnsi="Times New Roman"/>
          <w:sz w:val="28"/>
          <w:szCs w:val="28"/>
        </w:rPr>
        <w:t xml:space="preserve"> стимулирующих выплат педагогическому персоналу, установленных локальными актами Учреждения и (или) коллективным договором;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в рамках действующего законодательства принимает необходимые меры, ограждающие педагогических работников и администрацию от необоснованного вмешательства в их профессиональную деятельность, ограничения автономности и самоуправляемости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регулярно информирует участников образовательного процесса о своей деятельности и принимаемых решениях;</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Решения Управляющего Совета, принятые в пределах его компетенции и в соответствии с законодательством, обязательны для всех работников Учреждения, родителей (законных представителей) и детей.</w:t>
      </w:r>
    </w:p>
    <w:p w:rsidR="001941C0" w:rsidRDefault="001941C0" w:rsidP="001941C0">
      <w:pPr>
        <w:spacing w:after="0" w:line="240" w:lineRule="auto"/>
        <w:ind w:firstLine="709"/>
        <w:jc w:val="both"/>
        <w:rPr>
          <w:rFonts w:ascii="Times New Roman" w:hAnsi="Times New Roman"/>
          <w:sz w:val="28"/>
          <w:szCs w:val="28"/>
        </w:rPr>
      </w:pPr>
    </w:p>
    <w:p w:rsidR="001941C0" w:rsidRDefault="001941C0" w:rsidP="001941C0">
      <w:pPr>
        <w:tabs>
          <w:tab w:val="num" w:pos="900"/>
        </w:tabs>
        <w:spacing w:after="0" w:line="240" w:lineRule="auto"/>
        <w:jc w:val="center"/>
        <w:rPr>
          <w:rFonts w:ascii="Times New Roman" w:hAnsi="Times New Roman"/>
          <w:b/>
          <w:bCs/>
          <w:sz w:val="28"/>
          <w:szCs w:val="28"/>
        </w:rPr>
      </w:pPr>
      <w:r>
        <w:rPr>
          <w:rFonts w:ascii="Times New Roman" w:hAnsi="Times New Roman"/>
          <w:b/>
          <w:sz w:val="28"/>
          <w:szCs w:val="28"/>
        </w:rPr>
        <w:t>6.</w:t>
      </w:r>
      <w:r>
        <w:rPr>
          <w:rFonts w:ascii="Times New Roman" w:hAnsi="Times New Roman"/>
          <w:b/>
          <w:bCs/>
          <w:sz w:val="28"/>
          <w:szCs w:val="28"/>
        </w:rPr>
        <w:t>КОМПЛЕКТОВАНИЕ КАДРОВ И УСЛОВИЯ ОПЛАТЫ ТРУДА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6.1. Права, социальные гарантии и льготы предоставляются работникам Учреждения в соответствии со статьей 55 Закона Российской Федерации «Об образовании», действующим законодательством Российской Федерации, другими нормативно-правовыми актами регионального и муниципального уровней.</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6.2. Порядок найма и увольнения, формы и система оплаты труда, продолжительность и распорядок рабочего дня, продолжительность и порядок предоставления выходных дней, ежегодных и дополнительных отпусков, другие вопросы деятельности членов трудового коллектива Учреждения регулируются трудовым законодательством Российской Федерации и коллективным договором.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6.3. Заработная плата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устанавливается в пределах средств, направляемых на оплату труда.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6.4.  Оплата труда педагогов в стимулирующей части зависит от результатов их деятельности и устанавливается на основании Положения о стимулировании работников в Учреждении, которое принимается на общем собрании работников  и согласовывается с Наблюдательным Советом Учреждения. </w:t>
      </w:r>
    </w:p>
    <w:p w:rsidR="001941C0" w:rsidRDefault="001941C0" w:rsidP="001941C0">
      <w:pPr>
        <w:spacing w:after="0" w:line="240" w:lineRule="auto"/>
        <w:ind w:firstLine="709"/>
        <w:jc w:val="both"/>
        <w:rPr>
          <w:rFonts w:ascii="Times New Roman" w:hAnsi="Times New Roman"/>
          <w:sz w:val="28"/>
          <w:szCs w:val="28"/>
        </w:rPr>
      </w:pPr>
    </w:p>
    <w:p w:rsidR="001941C0" w:rsidRDefault="001941C0" w:rsidP="001941C0">
      <w:pPr>
        <w:pStyle w:val="2"/>
        <w:ind w:left="0"/>
        <w:jc w:val="center"/>
        <w:rPr>
          <w:b/>
          <w:bCs/>
          <w:sz w:val="28"/>
          <w:szCs w:val="28"/>
        </w:rPr>
      </w:pPr>
      <w:r>
        <w:rPr>
          <w:b/>
          <w:bCs/>
          <w:sz w:val="28"/>
          <w:szCs w:val="28"/>
        </w:rPr>
        <w:t xml:space="preserve">7. СТРУКТУРА </w:t>
      </w:r>
      <w:proofErr w:type="gramStart"/>
      <w:r>
        <w:rPr>
          <w:b/>
          <w:bCs/>
          <w:sz w:val="28"/>
          <w:szCs w:val="28"/>
        </w:rPr>
        <w:t>ФИНАНСОВОЙ</w:t>
      </w:r>
      <w:proofErr w:type="gramEnd"/>
      <w:r>
        <w:rPr>
          <w:b/>
          <w:bCs/>
          <w:sz w:val="28"/>
          <w:szCs w:val="28"/>
        </w:rPr>
        <w:t xml:space="preserve"> И ХОЗЯЙСТВЕННОЙ</w:t>
      </w:r>
    </w:p>
    <w:p w:rsidR="001941C0" w:rsidRDefault="001941C0" w:rsidP="001941C0">
      <w:pPr>
        <w:pStyle w:val="2"/>
        <w:ind w:left="0"/>
        <w:jc w:val="center"/>
        <w:rPr>
          <w:b/>
          <w:bCs/>
          <w:sz w:val="28"/>
          <w:szCs w:val="28"/>
        </w:rPr>
      </w:pPr>
      <w:r>
        <w:rPr>
          <w:b/>
          <w:bCs/>
          <w:sz w:val="28"/>
          <w:szCs w:val="28"/>
        </w:rPr>
        <w:t>ДЕЯТЕЛЬНОСТИ  УЧРЕЖДЕНИЯ</w:t>
      </w:r>
    </w:p>
    <w:p w:rsidR="001941C0" w:rsidRDefault="001941C0" w:rsidP="001941C0">
      <w:pPr>
        <w:pStyle w:val="2"/>
        <w:numPr>
          <w:ilvl w:val="1"/>
          <w:numId w:val="8"/>
        </w:numPr>
        <w:tabs>
          <w:tab w:val="left" w:pos="0"/>
        </w:tabs>
        <w:ind w:left="0" w:firstLine="720"/>
        <w:rPr>
          <w:sz w:val="28"/>
          <w:szCs w:val="28"/>
        </w:rPr>
      </w:pPr>
      <w:r>
        <w:rPr>
          <w:sz w:val="28"/>
          <w:szCs w:val="28"/>
        </w:rPr>
        <w:t>Учреждение на праве оперативного управления обладает недвижимым имуществом и особо ценным движимым имуществом, закрепленным за ним Учредителем в установленном законом порядке или приобретенным Учреждением за счет средств, выделенных ему Учредителем на приобретение этого имущества.</w:t>
      </w:r>
    </w:p>
    <w:p w:rsidR="001941C0" w:rsidRDefault="001941C0" w:rsidP="001941C0">
      <w:pPr>
        <w:pStyle w:val="2"/>
        <w:numPr>
          <w:ilvl w:val="1"/>
          <w:numId w:val="8"/>
        </w:numPr>
        <w:tabs>
          <w:tab w:val="left" w:pos="0"/>
        </w:tabs>
        <w:ind w:left="0" w:firstLine="720"/>
        <w:rPr>
          <w:sz w:val="28"/>
          <w:szCs w:val="28"/>
        </w:rPr>
      </w:pPr>
      <w:r>
        <w:rPr>
          <w:sz w:val="28"/>
          <w:szCs w:val="28"/>
        </w:rPr>
        <w:t>Учредитель в установленном порядке закрепляет за Учреждением муниципальное имущество, находящееся в оперативном управлении, согласно акту приема-передачи. Владение, и пользование этим имуществом осуществляется согласно требованиям Гражданского кодекса Российской Федерации.</w:t>
      </w:r>
    </w:p>
    <w:p w:rsidR="001941C0" w:rsidRDefault="001941C0" w:rsidP="001941C0">
      <w:pPr>
        <w:numPr>
          <w:ilvl w:val="1"/>
          <w:numId w:val="8"/>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За Учреждением закреплен земельный участок в постоянное (бессрочное) пользование. </w:t>
      </w:r>
    </w:p>
    <w:p w:rsidR="001941C0" w:rsidRDefault="001941C0" w:rsidP="001941C0">
      <w:pPr>
        <w:numPr>
          <w:ilvl w:val="1"/>
          <w:numId w:val="8"/>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Учреждение отвечает посвоим обязательствам за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 Собственник имущества Учреждения не несет ответственность по обязательствам автономного учреждения.</w:t>
      </w:r>
    </w:p>
    <w:p w:rsidR="001941C0" w:rsidRDefault="001941C0" w:rsidP="001941C0">
      <w:pPr>
        <w:numPr>
          <w:ilvl w:val="1"/>
          <w:numId w:val="8"/>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При управлении имуществом Учреждение обязано:</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 использовать его эффективно и строго по целевому назначению;</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 не допускать технического ухудшения (кроме ухудшения, связанного с нормативным износом этого имущества в процессе эксплуатации);</w:t>
      </w:r>
    </w:p>
    <w:p w:rsidR="001941C0" w:rsidRDefault="001941C0" w:rsidP="001941C0">
      <w:pPr>
        <w:tabs>
          <w:tab w:val="left" w:pos="0"/>
          <w:tab w:val="left" w:pos="18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 xml:space="preserve">- осуществлять его текущий и капитальный ремонт. </w:t>
      </w:r>
    </w:p>
    <w:p w:rsidR="001941C0" w:rsidRDefault="001941C0" w:rsidP="001941C0">
      <w:pPr>
        <w:tabs>
          <w:tab w:val="left" w:pos="0"/>
          <w:tab w:val="left" w:pos="18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 xml:space="preserve">  Учреждение несет ответственность за сохранность и эффективное использование закрепленного за ним имущества.</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7.6. Списанное имущество, находившееся в оперативном управлении, исключается из состава имущества Учреждения на основании акта о списании по согласованию с собственником имущества. Имущество, приобретаемое взамен списанного (в том числе в связи с износом), передается Учреждению в оперативное управление на основании счетов, накладных и других документов, удостоверяющих приобретение имущества, и в установленном порядке включается в состав имущества Учреждения.</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7.7.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им за счет средств, выделенных ему Учредителем на приобретение этого имущества. Прочим имуществом, в том числе недвижимым, Учреждение вправе распоряжаться самостоятельно, если иное не предусмотрено законодательством.</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7.8. Учреждение использует имущество, принадлежащее ему на праве оперативного управления, праве собственности или ином праве, для достижения своих уставных целей и распоряжается им в порядке, установленном законодательством.</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7.9. Учреждение по согласованию с Учредителем и Наблюдательным Советом Учреждения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 </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7.10. Источниками формирования имущества и финансовых ресурсов Учреждения являются:</w:t>
      </w:r>
    </w:p>
    <w:p w:rsidR="001941C0" w:rsidRDefault="001941C0" w:rsidP="001941C0">
      <w:pPr>
        <w:pStyle w:val="ConsPlusNonformat"/>
        <w:widowControl/>
        <w:tabs>
          <w:tab w:val="left" w:pos="0"/>
          <w:tab w:val="left" w:pos="180"/>
          <w:tab w:val="left" w:pos="9355"/>
        </w:tabs>
        <w:ind w:firstLine="720"/>
        <w:jc w:val="both"/>
        <w:rPr>
          <w:rFonts w:ascii="Times New Roman" w:hAnsi="Times New Roman" w:cs="Times New Roman"/>
          <w:sz w:val="28"/>
          <w:szCs w:val="28"/>
        </w:rPr>
      </w:pPr>
      <w:r>
        <w:rPr>
          <w:rFonts w:ascii="Times New Roman" w:hAnsi="Times New Roman" w:cs="Times New Roman"/>
          <w:sz w:val="28"/>
          <w:szCs w:val="28"/>
        </w:rPr>
        <w:t>- имущество, закрепленное за ним на праве оперативного управления;</w:t>
      </w:r>
    </w:p>
    <w:p w:rsidR="001941C0" w:rsidRDefault="001941C0" w:rsidP="001941C0">
      <w:pPr>
        <w:pStyle w:val="ConsPlusNormal"/>
        <w:widowControl/>
        <w:tabs>
          <w:tab w:val="left" w:pos="0"/>
          <w:tab w:val="left" w:pos="180"/>
          <w:tab w:val="left" w:pos="9355"/>
        </w:tabs>
        <w:jc w:val="both"/>
        <w:rPr>
          <w:rFonts w:ascii="Times New Roman" w:hAnsi="Times New Roman" w:cs="Times New Roman"/>
          <w:sz w:val="28"/>
          <w:szCs w:val="28"/>
        </w:rPr>
      </w:pPr>
      <w:r>
        <w:rPr>
          <w:rFonts w:ascii="Times New Roman" w:hAnsi="Times New Roman" w:cs="Times New Roman"/>
          <w:sz w:val="28"/>
          <w:szCs w:val="28"/>
        </w:rPr>
        <w:t>- бюджетные поступления в виде субсидий и субвенций;</w:t>
      </w:r>
    </w:p>
    <w:p w:rsidR="001941C0" w:rsidRDefault="001941C0" w:rsidP="001941C0">
      <w:pPr>
        <w:pStyle w:val="ConsPlusNormal"/>
        <w:widowControl/>
        <w:tabs>
          <w:tab w:val="left" w:pos="0"/>
          <w:tab w:val="left" w:pos="180"/>
          <w:tab w:val="left" w:pos="9355"/>
        </w:tabs>
        <w:jc w:val="both"/>
        <w:rPr>
          <w:rFonts w:ascii="Times New Roman" w:hAnsi="Times New Roman" w:cs="Times New Roman"/>
          <w:sz w:val="28"/>
          <w:szCs w:val="28"/>
        </w:rPr>
      </w:pPr>
      <w:r>
        <w:rPr>
          <w:rFonts w:ascii="Times New Roman" w:hAnsi="Times New Roman" w:cs="Times New Roman"/>
          <w:sz w:val="28"/>
          <w:szCs w:val="28"/>
        </w:rPr>
        <w:t>- средства от оказания платных услуг;</w:t>
      </w:r>
    </w:p>
    <w:p w:rsidR="001941C0" w:rsidRDefault="001941C0" w:rsidP="001941C0">
      <w:pPr>
        <w:pStyle w:val="ConsPlusNormal"/>
        <w:widowControl/>
        <w:tabs>
          <w:tab w:val="left" w:pos="0"/>
          <w:tab w:val="left" w:pos="9355"/>
        </w:tabs>
        <w:jc w:val="both"/>
        <w:rPr>
          <w:rFonts w:ascii="Times New Roman" w:hAnsi="Times New Roman" w:cs="Times New Roman"/>
          <w:sz w:val="28"/>
          <w:szCs w:val="28"/>
        </w:rPr>
      </w:pPr>
      <w:r>
        <w:rPr>
          <w:rFonts w:ascii="Times New Roman" w:hAnsi="Times New Roman" w:cs="Times New Roman"/>
          <w:sz w:val="28"/>
          <w:szCs w:val="28"/>
        </w:rPr>
        <w:t>- добровольные пожертвования и целевые взносы юридических и (или) физических лиц, в том числе иностранных граждан и (или) иностранных юридических лиц;</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 иные источники, не запрещенные действующим законодательством.</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7.11. Учреждение вправе выполнять работы, оказывать услуги для граждан и юридических лиц за плату и на одинаковых условиях, при оказании однородных услуг,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7.12. Имущество и средства Учреждения отражаются на его балансе и используются для достижения целей, определенных ее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7.13. Средства от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7.14.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лишь с согласия Учредителя.</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7.15.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7.16. Учреждение ведет бухгалтерский и  налоговый учет, статистическую отчетность о результатах хозяйственной и иной деятельности в порядке, установленном законодательством.</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 xml:space="preserve">7.17. </w:t>
      </w:r>
      <w:proofErr w:type="gramStart"/>
      <w:r>
        <w:rPr>
          <w:rFonts w:ascii="Times New Roman" w:hAnsi="Times New Roman"/>
          <w:sz w:val="28"/>
          <w:szCs w:val="28"/>
        </w:rPr>
        <w:t>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ей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roofErr w:type="gramEnd"/>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lastRenderedPageBreak/>
        <w:t>7.18.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7.19. Учреждение вправе для достижения уставных целей получать кредиты в кредитных организациях по согласованию с Наблюдательным Советом.</w:t>
      </w:r>
    </w:p>
    <w:p w:rsidR="001941C0" w:rsidRDefault="001941C0" w:rsidP="001941C0">
      <w:pPr>
        <w:tabs>
          <w:tab w:val="left" w:pos="0"/>
          <w:tab w:val="left" w:pos="9355"/>
        </w:tabs>
        <w:spacing w:after="0" w:line="240" w:lineRule="auto"/>
        <w:ind w:firstLine="720"/>
        <w:jc w:val="both"/>
        <w:rPr>
          <w:rFonts w:ascii="Times New Roman" w:hAnsi="Times New Roman"/>
          <w:sz w:val="28"/>
          <w:szCs w:val="28"/>
        </w:rPr>
      </w:pPr>
      <w:r>
        <w:rPr>
          <w:rFonts w:ascii="Times New Roman" w:hAnsi="Times New Roman"/>
          <w:sz w:val="28"/>
          <w:szCs w:val="28"/>
        </w:rPr>
        <w:t>7.20. Привлечение Учреждением дополнительных средств не влечет за собой снижение нормативов и (или) абсолютных размеров его финансирования за счет средств Учредителя.</w:t>
      </w:r>
    </w:p>
    <w:p w:rsidR="001941C0" w:rsidRDefault="001941C0" w:rsidP="001941C0">
      <w:pPr>
        <w:pStyle w:val="2"/>
        <w:tabs>
          <w:tab w:val="left" w:pos="0"/>
        </w:tabs>
        <w:ind w:left="0" w:firstLine="720"/>
        <w:rPr>
          <w:sz w:val="28"/>
          <w:szCs w:val="28"/>
        </w:rPr>
      </w:pPr>
      <w:r>
        <w:rPr>
          <w:sz w:val="28"/>
          <w:szCs w:val="28"/>
        </w:rPr>
        <w:t>7.21. Учреждение самостоятельно определяет потребность в ресурсах, продуктах питания, приобретает их  в организациях при наличии лицензии и сертификата качества</w:t>
      </w:r>
    </w:p>
    <w:p w:rsidR="001941C0" w:rsidRDefault="001941C0" w:rsidP="001941C0">
      <w:pPr>
        <w:pStyle w:val="2"/>
        <w:tabs>
          <w:tab w:val="left" w:pos="0"/>
        </w:tabs>
        <w:ind w:left="0" w:firstLine="720"/>
        <w:rPr>
          <w:sz w:val="28"/>
          <w:szCs w:val="28"/>
        </w:rPr>
      </w:pPr>
      <w:r>
        <w:rPr>
          <w:sz w:val="28"/>
          <w:szCs w:val="28"/>
        </w:rPr>
        <w:t>7.22. Экономия средств по фонду оплаты труда, оставшаяся в распоряжении Учреждения, используется в соответствии с Положением о материальном стимулировании педагогических работников его собственных интересах и распределяется самостоятельно на премии, материальную помощь работникам Учреждения и другие выплаты стимулирующего характера.</w:t>
      </w:r>
    </w:p>
    <w:p w:rsidR="001941C0" w:rsidRDefault="001941C0" w:rsidP="001941C0">
      <w:pPr>
        <w:pStyle w:val="2"/>
        <w:tabs>
          <w:tab w:val="left" w:pos="0"/>
        </w:tabs>
        <w:ind w:left="0" w:firstLine="720"/>
        <w:rPr>
          <w:sz w:val="28"/>
          <w:szCs w:val="28"/>
        </w:rPr>
      </w:pPr>
      <w:r>
        <w:rPr>
          <w:sz w:val="28"/>
          <w:szCs w:val="28"/>
        </w:rPr>
        <w:t>7.23. Учреждение вправе самостоятельно определять формы оплаты труда за счет средств, полученных от приносящей доход деятельности, а также устанавливать временные выплаты стимулирующего характера.</w:t>
      </w:r>
    </w:p>
    <w:p w:rsidR="001941C0" w:rsidRDefault="001941C0" w:rsidP="001941C0">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7.24.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органом местного самоуправления.</w:t>
      </w:r>
    </w:p>
    <w:p w:rsidR="001941C0" w:rsidRDefault="001941C0" w:rsidP="001941C0">
      <w:pPr>
        <w:spacing w:after="0" w:line="240" w:lineRule="auto"/>
        <w:ind w:firstLine="709"/>
        <w:jc w:val="both"/>
        <w:rPr>
          <w:rFonts w:ascii="Times New Roman" w:hAnsi="Times New Roman"/>
          <w:sz w:val="28"/>
          <w:szCs w:val="28"/>
        </w:rPr>
      </w:pPr>
    </w:p>
    <w:p w:rsidR="001941C0" w:rsidRDefault="001941C0" w:rsidP="001941C0">
      <w:pPr>
        <w:spacing w:after="0" w:line="240" w:lineRule="auto"/>
        <w:ind w:firstLine="720"/>
        <w:jc w:val="center"/>
        <w:rPr>
          <w:rFonts w:ascii="Times New Roman" w:hAnsi="Times New Roman"/>
          <w:b/>
          <w:sz w:val="28"/>
          <w:szCs w:val="28"/>
        </w:rPr>
      </w:pPr>
      <w:r>
        <w:rPr>
          <w:rFonts w:ascii="Times New Roman" w:hAnsi="Times New Roman"/>
          <w:b/>
          <w:bCs/>
          <w:sz w:val="28"/>
          <w:szCs w:val="28"/>
        </w:rPr>
        <w:t xml:space="preserve">8. СОЗДАНИЕ, РЕОРГАНИЗАЦИЯ И ЛИКВИДАЦИЯ УЧРЕЖДЕНИЯ </w:t>
      </w:r>
    </w:p>
    <w:p w:rsidR="001941C0" w:rsidRDefault="001941C0" w:rsidP="001941C0">
      <w:pPr>
        <w:spacing w:after="0" w:line="240" w:lineRule="auto"/>
        <w:ind w:firstLine="720"/>
        <w:jc w:val="both"/>
        <w:rPr>
          <w:rFonts w:ascii="Times New Roman" w:hAnsi="Times New Roman"/>
          <w:sz w:val="28"/>
          <w:szCs w:val="28"/>
        </w:rPr>
      </w:pPr>
      <w:bookmarkStart w:id="1" w:name="sub_13"/>
      <w:r>
        <w:rPr>
          <w:rFonts w:ascii="Times New Roman" w:hAnsi="Times New Roman"/>
          <w:sz w:val="28"/>
          <w:szCs w:val="28"/>
        </w:rPr>
        <w:t>8.1. Решения о создании, реорганизации и ликвидации Учреждения принимаются главой Зейского района.</w:t>
      </w:r>
    </w:p>
    <w:p w:rsidR="001941C0" w:rsidRDefault="001941C0" w:rsidP="001941C0">
      <w:pPr>
        <w:spacing w:after="0" w:line="240" w:lineRule="auto"/>
        <w:ind w:firstLine="720"/>
        <w:jc w:val="both"/>
        <w:rPr>
          <w:rFonts w:ascii="Times New Roman" w:hAnsi="Times New Roman"/>
          <w:sz w:val="28"/>
          <w:szCs w:val="28"/>
        </w:rPr>
      </w:pPr>
      <w:bookmarkStart w:id="2" w:name="sub_14"/>
      <w:bookmarkEnd w:id="1"/>
      <w:r>
        <w:rPr>
          <w:rFonts w:ascii="Times New Roman" w:hAnsi="Times New Roman"/>
          <w:sz w:val="28"/>
          <w:szCs w:val="28"/>
        </w:rPr>
        <w:t>8.2. Инициатором создания, реорганизации или ликвидации Учреждения выступает уполномоченный орган.</w:t>
      </w:r>
    </w:p>
    <w:p w:rsidR="001941C0" w:rsidRDefault="001941C0" w:rsidP="001941C0">
      <w:pPr>
        <w:spacing w:after="0" w:line="240" w:lineRule="auto"/>
        <w:ind w:firstLine="720"/>
        <w:jc w:val="both"/>
        <w:rPr>
          <w:rFonts w:ascii="Times New Roman" w:hAnsi="Times New Roman"/>
          <w:sz w:val="28"/>
          <w:szCs w:val="28"/>
        </w:rPr>
      </w:pPr>
      <w:bookmarkStart w:id="3" w:name="sub_15"/>
      <w:bookmarkEnd w:id="2"/>
      <w:r>
        <w:rPr>
          <w:rFonts w:ascii="Times New Roman" w:hAnsi="Times New Roman"/>
          <w:sz w:val="28"/>
          <w:szCs w:val="28"/>
        </w:rPr>
        <w:t>8.3. Уполномоченный орган осуществляет подготовку проекта постановления администрации Зейского района о создании, реорганизации или ликвидации Учреждения. Одновременно с проектом предоставляется пояснительная записка, которая должна содержать обоснование целесообразности и необходимости проведения данных мероприятий и их финансово-экономическое обоснование.</w:t>
      </w:r>
    </w:p>
    <w:p w:rsidR="001941C0" w:rsidRDefault="001941C0" w:rsidP="001941C0">
      <w:pPr>
        <w:spacing w:after="0" w:line="240" w:lineRule="auto"/>
        <w:ind w:firstLine="720"/>
        <w:jc w:val="both"/>
        <w:rPr>
          <w:rFonts w:ascii="Times New Roman" w:hAnsi="Times New Roman"/>
          <w:sz w:val="28"/>
          <w:szCs w:val="28"/>
        </w:rPr>
      </w:pPr>
      <w:bookmarkStart w:id="4" w:name="sub_16"/>
      <w:bookmarkEnd w:id="3"/>
      <w:r>
        <w:rPr>
          <w:rFonts w:ascii="Times New Roman" w:hAnsi="Times New Roman"/>
          <w:sz w:val="28"/>
          <w:szCs w:val="28"/>
        </w:rPr>
        <w:t>8.4. Во исполнение постановления администрации Зейского района Амурской области о создании или реорганизации учреждения (учреждений) уполномоченный орган издает распорядительный документ об организационных мероприятиях по созданию или реорганизации Детского сада, определенных действующим законодательством, и сроках их проведения.</w:t>
      </w:r>
    </w:p>
    <w:bookmarkEnd w:id="4"/>
    <w:p w:rsidR="001941C0" w:rsidRDefault="001941C0" w:rsidP="001941C0">
      <w:pPr>
        <w:spacing w:after="0" w:line="240" w:lineRule="auto"/>
        <w:ind w:firstLine="720"/>
        <w:jc w:val="both"/>
        <w:rPr>
          <w:rFonts w:ascii="Times New Roman" w:hAnsi="Times New Roman"/>
          <w:sz w:val="28"/>
          <w:szCs w:val="28"/>
        </w:rPr>
      </w:pPr>
    </w:p>
    <w:p w:rsidR="001941C0" w:rsidRDefault="001941C0" w:rsidP="001941C0">
      <w:pPr>
        <w:spacing w:after="0" w:line="240" w:lineRule="auto"/>
        <w:ind w:firstLine="720"/>
        <w:jc w:val="center"/>
        <w:rPr>
          <w:rFonts w:ascii="Times New Roman" w:hAnsi="Times New Roman"/>
          <w:b/>
          <w:bCs/>
          <w:sz w:val="28"/>
          <w:szCs w:val="28"/>
        </w:rPr>
      </w:pPr>
      <w:r>
        <w:rPr>
          <w:rFonts w:ascii="Times New Roman" w:hAnsi="Times New Roman"/>
          <w:b/>
          <w:bCs/>
          <w:sz w:val="28"/>
          <w:szCs w:val="28"/>
        </w:rPr>
        <w:t>9. СОЗДАНИЕ УЧРЕЖДЕНИЯ</w:t>
      </w:r>
    </w:p>
    <w:p w:rsidR="001941C0" w:rsidRDefault="001941C0" w:rsidP="001941C0">
      <w:pPr>
        <w:spacing w:after="0" w:line="240" w:lineRule="auto"/>
        <w:ind w:firstLine="720"/>
        <w:jc w:val="both"/>
        <w:rPr>
          <w:rFonts w:ascii="Times New Roman" w:hAnsi="Times New Roman"/>
          <w:sz w:val="28"/>
          <w:szCs w:val="28"/>
        </w:rPr>
      </w:pPr>
      <w:bookmarkStart w:id="5" w:name="sub_27"/>
      <w:r>
        <w:rPr>
          <w:rFonts w:ascii="Times New Roman" w:hAnsi="Times New Roman"/>
          <w:sz w:val="28"/>
          <w:szCs w:val="28"/>
        </w:rPr>
        <w:t xml:space="preserve">9.1. Проект решения о создании Учреждения разрабатывается и согласовывается уполномоченным органом с комитетом по управлению муниципальным имуществом </w:t>
      </w:r>
      <w:r>
        <w:rPr>
          <w:rFonts w:ascii="Times New Roman" w:hAnsi="Times New Roman"/>
          <w:sz w:val="28"/>
          <w:szCs w:val="28"/>
        </w:rPr>
        <w:lastRenderedPageBreak/>
        <w:t>Зейского района и финансовым управлением администрации Зейского района Амурской области.</w:t>
      </w:r>
    </w:p>
    <w:p w:rsidR="001941C0" w:rsidRDefault="001941C0" w:rsidP="001941C0">
      <w:pPr>
        <w:spacing w:after="0" w:line="240" w:lineRule="auto"/>
        <w:ind w:firstLine="720"/>
        <w:jc w:val="both"/>
        <w:rPr>
          <w:rFonts w:ascii="Times New Roman" w:hAnsi="Times New Roman"/>
          <w:sz w:val="28"/>
          <w:szCs w:val="28"/>
        </w:rPr>
      </w:pPr>
      <w:bookmarkStart w:id="6" w:name="sub_28"/>
      <w:bookmarkEnd w:id="5"/>
      <w:r>
        <w:rPr>
          <w:rFonts w:ascii="Times New Roman" w:hAnsi="Times New Roman"/>
          <w:sz w:val="28"/>
          <w:szCs w:val="28"/>
        </w:rPr>
        <w:t>9.2. Решение об изменении типа Учреждения в целях создания казенного Учреждения, изменении типа казенного Учреждения в целях создания бюджетного Учреждения принимается уполномоченным органом. Решение об изменении типа существующего бюджетного или казенного  Учреждения в целях создания автономного Учреждения, изменении типа существующего автономного Учреждения в целях создания бюджетного или казенного Учреждения принимается главой Зейского района Амурской области.</w:t>
      </w:r>
    </w:p>
    <w:bookmarkEnd w:id="6"/>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При изменении типа Учреждения в его учредительные документы вносятся соответствующие изменения.</w:t>
      </w:r>
    </w:p>
    <w:p w:rsidR="001941C0" w:rsidRDefault="001941C0" w:rsidP="001941C0">
      <w:pPr>
        <w:spacing w:after="0" w:line="240" w:lineRule="auto"/>
        <w:ind w:firstLine="720"/>
        <w:jc w:val="both"/>
        <w:rPr>
          <w:rFonts w:ascii="Times New Roman" w:hAnsi="Times New Roman"/>
          <w:sz w:val="28"/>
          <w:szCs w:val="28"/>
        </w:rPr>
      </w:pPr>
      <w:bookmarkStart w:id="7" w:name="sub_29"/>
      <w:r>
        <w:rPr>
          <w:rFonts w:ascii="Times New Roman" w:hAnsi="Times New Roman"/>
          <w:sz w:val="28"/>
          <w:szCs w:val="28"/>
        </w:rPr>
        <w:t>9.3. Решение о создании Учреждения должно содержать тип, вид и полное наименование Учреждения, уполномоченный орган, к ведению которого будет относиться Учреждение, а также перечень мероприятий по созданию Учреждения.</w:t>
      </w:r>
    </w:p>
    <w:p w:rsidR="001941C0" w:rsidRDefault="001941C0" w:rsidP="001941C0">
      <w:pPr>
        <w:spacing w:after="0" w:line="240" w:lineRule="auto"/>
        <w:ind w:firstLine="720"/>
        <w:jc w:val="both"/>
        <w:rPr>
          <w:rFonts w:ascii="Times New Roman" w:hAnsi="Times New Roman"/>
          <w:sz w:val="28"/>
          <w:szCs w:val="28"/>
        </w:rPr>
      </w:pPr>
      <w:bookmarkStart w:id="8" w:name="sub_210"/>
      <w:bookmarkEnd w:id="7"/>
      <w:r>
        <w:rPr>
          <w:rFonts w:ascii="Times New Roman" w:hAnsi="Times New Roman"/>
          <w:sz w:val="28"/>
          <w:szCs w:val="28"/>
        </w:rPr>
        <w:t xml:space="preserve">9.4. </w:t>
      </w:r>
      <w:bookmarkEnd w:id="8"/>
      <w:r>
        <w:rPr>
          <w:rFonts w:ascii="Times New Roman" w:hAnsi="Times New Roman"/>
          <w:sz w:val="28"/>
          <w:szCs w:val="28"/>
        </w:rPr>
        <w:t>Устав Учреждения разрабатывается и принимается Учреждением, утверждается уполномоченным органом, согласовывается администрацией Зейского района и регистрируется в соответствующем налоговом органе в установленном порядке.</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9.5. На основании постановления администрации Зейского района о создании Учреждения уполномоченный орган готовит документы для государственной регистрации Учреждения, назначает руководителя образовательного учреждения.</w:t>
      </w:r>
    </w:p>
    <w:p w:rsidR="001941C0" w:rsidRDefault="001941C0" w:rsidP="001941C0">
      <w:pPr>
        <w:tabs>
          <w:tab w:val="num" w:pos="0"/>
        </w:tabs>
        <w:spacing w:after="0" w:line="240" w:lineRule="auto"/>
        <w:ind w:firstLine="720"/>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Зейского района передает в оперативное управление Учреждения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значения), находящиеся  в муниципальной собственности Зейского района. Земельные участки закрепляются за Учреждением в постоянное (бессрочное) пользование.</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9.6. Заведующий организует работу по получению разрешения на право осуществления образовательной деятельности (лицензии) в соответствии с Положением о лицензировании образовательной деятельности, утвержденным постановлением Правительства Российской Федерации.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9.7.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1941C0" w:rsidRPr="001941C0" w:rsidRDefault="001941C0" w:rsidP="001941C0">
      <w:pPr>
        <w:spacing w:after="0" w:line="240" w:lineRule="auto"/>
        <w:ind w:firstLine="720"/>
        <w:jc w:val="both"/>
        <w:rPr>
          <w:rFonts w:ascii="Times New Roman" w:hAnsi="Times New Roman"/>
          <w:b/>
          <w:bCs/>
          <w:sz w:val="28"/>
          <w:szCs w:val="28"/>
        </w:rPr>
      </w:pPr>
    </w:p>
    <w:p w:rsidR="001941C0" w:rsidRPr="001941C0" w:rsidRDefault="001941C0" w:rsidP="001941C0">
      <w:pPr>
        <w:spacing w:after="0" w:line="240" w:lineRule="auto"/>
        <w:ind w:firstLine="720"/>
        <w:jc w:val="both"/>
        <w:rPr>
          <w:rFonts w:ascii="Times New Roman" w:hAnsi="Times New Roman"/>
          <w:b/>
          <w:bCs/>
          <w:sz w:val="28"/>
          <w:szCs w:val="28"/>
        </w:rPr>
      </w:pPr>
    </w:p>
    <w:p w:rsidR="001941C0" w:rsidRPr="001941C0" w:rsidRDefault="001941C0" w:rsidP="001941C0">
      <w:pPr>
        <w:spacing w:after="0" w:line="240" w:lineRule="auto"/>
        <w:ind w:firstLine="720"/>
        <w:jc w:val="both"/>
        <w:rPr>
          <w:rFonts w:ascii="Times New Roman" w:hAnsi="Times New Roman"/>
          <w:b/>
          <w:bCs/>
          <w:sz w:val="28"/>
          <w:szCs w:val="28"/>
        </w:rPr>
      </w:pPr>
    </w:p>
    <w:p w:rsidR="001941C0" w:rsidRDefault="001941C0" w:rsidP="001941C0">
      <w:pPr>
        <w:spacing w:after="0" w:line="240" w:lineRule="auto"/>
        <w:ind w:firstLine="720"/>
        <w:jc w:val="center"/>
        <w:rPr>
          <w:rFonts w:ascii="Times New Roman" w:hAnsi="Times New Roman"/>
          <w:b/>
          <w:bCs/>
          <w:sz w:val="28"/>
          <w:szCs w:val="28"/>
        </w:rPr>
      </w:pPr>
      <w:r>
        <w:rPr>
          <w:rFonts w:ascii="Times New Roman" w:hAnsi="Times New Roman"/>
          <w:b/>
          <w:bCs/>
          <w:sz w:val="28"/>
          <w:szCs w:val="28"/>
        </w:rPr>
        <w:t>10. РЕОРГАНИЗАЦИЯ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10.1. Учреждение может быть </w:t>
      </w:r>
      <w:proofErr w:type="gramStart"/>
      <w:r>
        <w:rPr>
          <w:rFonts w:ascii="Times New Roman" w:hAnsi="Times New Roman"/>
          <w:sz w:val="28"/>
          <w:szCs w:val="28"/>
        </w:rPr>
        <w:t>реорганизован</w:t>
      </w:r>
      <w:proofErr w:type="gramEnd"/>
      <w:r>
        <w:rPr>
          <w:rFonts w:ascii="Times New Roman" w:hAnsi="Times New Roman"/>
          <w:sz w:val="28"/>
          <w:szCs w:val="28"/>
        </w:rPr>
        <w:t xml:space="preserve"> в иную некоммерческую образовательную организацию по решению главы Зейского района в соответствии  с законодательством РФ. </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10.2. </w:t>
      </w:r>
      <w:proofErr w:type="gramStart"/>
      <w:r>
        <w:rPr>
          <w:rFonts w:ascii="Times New Roman" w:hAnsi="Times New Roman"/>
          <w:sz w:val="28"/>
          <w:szCs w:val="28"/>
        </w:rPr>
        <w:t>Под реорганизацией Учреждения понимается слияние, присоединение, разделение, выделение, преобразование (ч. 1 ст. 57 ГК РФ).</w:t>
      </w:r>
      <w:proofErr w:type="gramEnd"/>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10.3. Принятие решения о реорганизации Учреждения не допускается без проведения уполномоченным органом предварительной экспертной оценки последствий принятого решения для обеспечения жизнедеятельности, образования, </w:t>
      </w:r>
      <w:r>
        <w:rPr>
          <w:rFonts w:ascii="Times New Roman" w:hAnsi="Times New Roman"/>
          <w:sz w:val="28"/>
          <w:szCs w:val="28"/>
        </w:rPr>
        <w:lastRenderedPageBreak/>
        <w:t>воспитания, развития, отдыха и оздоровления детей, для оказания им медицинской, лечебно-профилактической помощи, для социального обслуживания.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10.4. В решении о реорганизации Учреждения указывается: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основание для принятия решения;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дата проведения реорганизации;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срок проведения реорганизационных мероприятий;</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создание комиссии уполномоченного органа на реорганизацию    учреждения, утверждает ее положение и состав;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источник финансирования расходов, связанных с проведением реорганизации.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10.5. При слиянии образовательных учреждений права и обязанности каждого из них переходят к вновь возникшему образовательному учреждению в соответствии с передаточным актом.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10.6. При присоединении Учреждения к другому образовательному учреждению к последнему переходят права и обязанности присоединенного образовательного учреждения в соответствии с передаточным актом.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10.7. При разделении Учреждения его права и обязанности переходят к вновь возникшим образовательным учреждениям в соответствии с разделительным балансом.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10.8. При преобразовании Учреждения в образовательное учреждение другого вида (изменение организационно-правовой формы) к вновь возникшему образовательному учреждению переходят права и обязанности реорганизованного образовательного учреждения в соответствии с передаточным актом.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10.9. Передаточный акт и разделительный баланс утверждаются распоряжением учредителя </w:t>
      </w:r>
      <w:proofErr w:type="gramStart"/>
      <w:r>
        <w:rPr>
          <w:rFonts w:ascii="Times New Roman" w:hAnsi="Times New Roman"/>
          <w:sz w:val="28"/>
          <w:szCs w:val="28"/>
        </w:rPr>
        <w:t>Учреждения</w:t>
      </w:r>
      <w:proofErr w:type="gramEnd"/>
      <w:r>
        <w:rPr>
          <w:rFonts w:ascii="Times New Roman" w:hAnsi="Times New Roman"/>
          <w:sz w:val="28"/>
          <w:szCs w:val="28"/>
        </w:rPr>
        <w:t xml:space="preserve"> с указанием вновь возникшего образовательного учреждения и предоставляются вместе с учредительными документами для государственной регистрации.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10.10. Передаточный акт и разделительный баланс утверждаются главой Зейского района или уполномоченным органом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1941C0" w:rsidRDefault="001941C0" w:rsidP="001941C0">
      <w:pPr>
        <w:pStyle w:val="1"/>
        <w:spacing w:before="0" w:after="0" w:line="240" w:lineRule="auto"/>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10.11. Составлению разделительного баланса и передаточного акта предшествует инвентаризация имущества и денежных обязательств, реорганизуемого </w:t>
      </w:r>
      <w:r>
        <w:rPr>
          <w:rFonts w:ascii="Times New Roman" w:hAnsi="Times New Roman"/>
          <w:b w:val="0"/>
          <w:sz w:val="28"/>
          <w:szCs w:val="28"/>
        </w:rPr>
        <w:t>Учреждения</w:t>
      </w:r>
      <w:r>
        <w:rPr>
          <w:rFonts w:ascii="Times New Roman" w:hAnsi="Times New Roman" w:cs="Times New Roman"/>
          <w:b w:val="0"/>
          <w:bCs w:val="0"/>
          <w:sz w:val="28"/>
          <w:szCs w:val="28"/>
        </w:rPr>
        <w:t>,  предусмотренная приказом Минфина РФ от 13.06.1995 № 49 «Об утверждении методических указаний по инвентаризации имущества и финансовых обязательств».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10.12. При ликвидации Учреждения либо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1941C0" w:rsidRDefault="001941C0" w:rsidP="001941C0">
      <w:pPr>
        <w:spacing w:after="0" w:line="240" w:lineRule="auto"/>
        <w:ind w:firstLine="720"/>
        <w:jc w:val="both"/>
        <w:rPr>
          <w:rFonts w:ascii="Times New Roman" w:hAnsi="Times New Roman"/>
          <w:sz w:val="28"/>
          <w:szCs w:val="28"/>
        </w:rPr>
      </w:pPr>
    </w:p>
    <w:p w:rsidR="001941C0" w:rsidRDefault="001941C0" w:rsidP="001941C0">
      <w:pPr>
        <w:spacing w:after="0" w:line="240" w:lineRule="auto"/>
        <w:ind w:firstLine="720"/>
        <w:jc w:val="center"/>
        <w:rPr>
          <w:rFonts w:ascii="Times New Roman" w:hAnsi="Times New Roman"/>
          <w:b/>
          <w:bCs/>
          <w:sz w:val="28"/>
          <w:szCs w:val="28"/>
        </w:rPr>
      </w:pPr>
      <w:r>
        <w:rPr>
          <w:rFonts w:ascii="Times New Roman" w:hAnsi="Times New Roman"/>
          <w:b/>
          <w:bCs/>
          <w:sz w:val="28"/>
          <w:szCs w:val="28"/>
        </w:rPr>
        <w:lastRenderedPageBreak/>
        <w:t>11.  ЛИКВИДАЦИЯ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11.1. Ликвидация Учреждения осуществляется: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в соответствии с «Положением о порядке создания, реорганизации и  ликвидации муниципальных образовательных учреждений Зейского района Амурской области», утвержденным постановлением администрации Зейского района;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b/>
          <w:bCs/>
          <w:sz w:val="28"/>
          <w:szCs w:val="28"/>
        </w:rPr>
        <w:t>-</w:t>
      </w:r>
      <w:r>
        <w:rPr>
          <w:rFonts w:ascii="Times New Roman" w:hAnsi="Times New Roman"/>
          <w:sz w:val="28"/>
          <w:szCs w:val="28"/>
        </w:rPr>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Ликвидация Учреждения допускается только с согласия схода жителей населенных пунктов, обслуживаемых данным учреждением.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11.2. Ликвидация Учреждения влечет прекращение деятельности без перехода прав и обязанностей в порядке правопреемства к другим лицам.</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Принятие решения о ликвидации Учреждения не допускается без проведения уполномоченным органом предварительной экспертной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11.3. Уполномоченный орган обязан незамедлительно письменно сообщить о ликвидации Учреждения в уполномоченный государственный орган для внесения в единый государственный реестр юридических лиц сведений о том, что юридическое лицо находится в процессе ликвидации.</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11.4. Во исполнение решения о ликвидации Учреждения распорядительным документом уполномоченного органа создается ликвидационная комиссия, и определяются мероприятия по ликвидации учреждения в соответствии с действующим законодательством.</w:t>
      </w:r>
    </w:p>
    <w:p w:rsidR="001941C0" w:rsidRDefault="001941C0" w:rsidP="001941C0">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11.5. Ответственность за сохранность документов Учреждения до передачи их в ликвидационную комиссию несет руководитель учреждения.</w:t>
      </w:r>
    </w:p>
    <w:p w:rsidR="001941C0" w:rsidRDefault="001941C0" w:rsidP="001941C0">
      <w:pPr>
        <w:pStyle w:val="a6"/>
        <w:spacing w:after="0"/>
        <w:ind w:left="0" w:firstLine="720"/>
        <w:jc w:val="both"/>
        <w:rPr>
          <w:rFonts w:ascii="Times New Roman" w:hAnsi="Times New Roman"/>
          <w:sz w:val="28"/>
          <w:szCs w:val="28"/>
        </w:rPr>
      </w:pPr>
      <w:r>
        <w:rPr>
          <w:rFonts w:ascii="Times New Roman" w:hAnsi="Times New Roman"/>
          <w:sz w:val="28"/>
          <w:szCs w:val="28"/>
        </w:rPr>
        <w:t>11.6. Ликвидационная комиссия помещает в органах печати публикацию о его ликвидации, порядке и сроке заявления (в течение двух месяцев с момента публикации о ликвидации) требований его кредиторами.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11.7. После окончание срока для предъявления требований кредиторами ликвидационная комиссия (ликвидатор) составляет ликвидационный баланс.</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11.8. </w:t>
      </w:r>
      <w:proofErr w:type="gramStart"/>
      <w:r>
        <w:rPr>
          <w:rFonts w:ascii="Times New Roman" w:hAnsi="Times New Roman"/>
          <w:sz w:val="28"/>
          <w:szCs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11.9. В случае прекращения деятельности Учреждения, а также в случае аннулирования соответствующей лицензии уполномоченный орган Учреждения обеспечивает перевод воспитанников с согласия родителей (законных представителей) в другие Учреждения соответствующего типа.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11.10. При ликвидации Учреждения вся документация учреждения сдается в архив.</w:t>
      </w:r>
    </w:p>
    <w:p w:rsidR="001941C0" w:rsidRDefault="001941C0" w:rsidP="001941C0">
      <w:pPr>
        <w:pStyle w:val="a4"/>
        <w:tabs>
          <w:tab w:val="left" w:pos="426"/>
        </w:tabs>
        <w:spacing w:after="0" w:line="240" w:lineRule="auto"/>
        <w:ind w:firstLine="720"/>
        <w:rPr>
          <w:sz w:val="28"/>
          <w:szCs w:val="28"/>
        </w:rPr>
      </w:pPr>
    </w:p>
    <w:p w:rsidR="001941C0" w:rsidRDefault="001941C0" w:rsidP="001941C0">
      <w:pPr>
        <w:pStyle w:val="a4"/>
        <w:tabs>
          <w:tab w:val="left" w:pos="426"/>
        </w:tabs>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12. ПОРЯДОК ИЗМЕНЕНИЯ УСТАВА УЧРЕЖДЕНИЯ</w:t>
      </w:r>
    </w:p>
    <w:p w:rsidR="001941C0" w:rsidRDefault="001941C0" w:rsidP="001941C0">
      <w:pPr>
        <w:pStyle w:val="a4"/>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12.1. Изменения, вносимые в Устав, разрабатываются коллективом, принимаются собранием трудового коллектива, утверждаются Уполномоченным </w:t>
      </w:r>
      <w:r>
        <w:rPr>
          <w:rFonts w:ascii="Times New Roman" w:hAnsi="Times New Roman" w:cs="Times New Roman"/>
          <w:sz w:val="28"/>
          <w:szCs w:val="28"/>
        </w:rPr>
        <w:lastRenderedPageBreak/>
        <w:t>органом. Изменения, вносимые в Устав, подлежат регистрации в установленном законом порядке.</w:t>
      </w:r>
    </w:p>
    <w:p w:rsidR="001941C0" w:rsidRDefault="001941C0" w:rsidP="001941C0">
      <w:pPr>
        <w:pStyle w:val="a4"/>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12.2. Изменения в учредительные документы приобретают силу с момента их государственной регистрации.</w:t>
      </w:r>
    </w:p>
    <w:p w:rsidR="001941C0" w:rsidRDefault="001941C0" w:rsidP="001941C0">
      <w:pPr>
        <w:pStyle w:val="a4"/>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12.3. Проекты изменений, вносимых в Устав, разрабатываются коллективом в течение 2-х месяцев со дня изменения нормы законодательства, касающейся деятельностиУчреждения.</w:t>
      </w:r>
    </w:p>
    <w:p w:rsidR="001941C0" w:rsidRDefault="001941C0" w:rsidP="001941C0">
      <w:pPr>
        <w:spacing w:after="0" w:line="240" w:lineRule="auto"/>
        <w:ind w:firstLine="720"/>
        <w:jc w:val="both"/>
        <w:rPr>
          <w:rFonts w:ascii="Times New Roman" w:hAnsi="Times New Roman"/>
          <w:b/>
          <w:bCs/>
          <w:sz w:val="28"/>
          <w:szCs w:val="28"/>
        </w:rPr>
      </w:pPr>
    </w:p>
    <w:p w:rsidR="001941C0" w:rsidRDefault="001941C0" w:rsidP="001941C0">
      <w:pPr>
        <w:spacing w:after="0" w:line="240" w:lineRule="auto"/>
        <w:ind w:firstLine="720"/>
        <w:jc w:val="center"/>
        <w:rPr>
          <w:rFonts w:ascii="Times New Roman" w:hAnsi="Times New Roman"/>
          <w:b/>
          <w:sz w:val="28"/>
          <w:szCs w:val="28"/>
        </w:rPr>
      </w:pPr>
      <w:r>
        <w:rPr>
          <w:rFonts w:ascii="Times New Roman" w:hAnsi="Times New Roman"/>
          <w:b/>
          <w:bCs/>
          <w:sz w:val="28"/>
          <w:szCs w:val="28"/>
        </w:rPr>
        <w:t>13. ПЕРЕЧЕНЬ ВИДОВ ЛОКАЛЬНЫХ АКТОВ</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13.1. Деятельность </w:t>
      </w:r>
      <w:r>
        <w:rPr>
          <w:rFonts w:ascii="Times New Roman" w:hAnsi="Times New Roman"/>
          <w:spacing w:val="-2"/>
          <w:sz w:val="28"/>
          <w:szCs w:val="28"/>
        </w:rPr>
        <w:t>Учреждения</w:t>
      </w:r>
      <w:r>
        <w:rPr>
          <w:rFonts w:ascii="Times New Roman" w:hAnsi="Times New Roman"/>
          <w:sz w:val="28"/>
          <w:szCs w:val="28"/>
        </w:rPr>
        <w:t xml:space="preserve"> регламентируется приказами заведующего </w:t>
      </w:r>
      <w:r>
        <w:rPr>
          <w:rFonts w:ascii="Times New Roman" w:hAnsi="Times New Roman"/>
          <w:spacing w:val="-2"/>
          <w:sz w:val="28"/>
          <w:szCs w:val="28"/>
        </w:rPr>
        <w:t>Учреждением</w:t>
      </w:r>
      <w:r>
        <w:rPr>
          <w:rFonts w:ascii="Times New Roman" w:hAnsi="Times New Roman"/>
          <w:sz w:val="28"/>
          <w:szCs w:val="28"/>
        </w:rPr>
        <w:t xml:space="preserve"> и локальными актами: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Положение об Общем собрании работников </w:t>
      </w:r>
      <w:r>
        <w:rPr>
          <w:rFonts w:ascii="Times New Roman" w:hAnsi="Times New Roman"/>
          <w:spacing w:val="-2"/>
          <w:sz w:val="28"/>
          <w:szCs w:val="28"/>
        </w:rPr>
        <w:t>Учреждения</w:t>
      </w:r>
      <w:r>
        <w:rPr>
          <w:rFonts w:ascii="Times New Roman" w:hAnsi="Times New Roman"/>
          <w:sz w:val="28"/>
          <w:szCs w:val="28"/>
        </w:rPr>
        <w:t>;</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Положение о Наблюдательном совете 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Положение об Управляющем совете </w:t>
      </w:r>
      <w:r>
        <w:rPr>
          <w:rFonts w:ascii="Times New Roman" w:hAnsi="Times New Roman"/>
          <w:spacing w:val="-2"/>
          <w:sz w:val="28"/>
          <w:szCs w:val="28"/>
        </w:rPr>
        <w:t>Учреждения;</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Положение о Педагогическом совете </w:t>
      </w:r>
      <w:r>
        <w:rPr>
          <w:rFonts w:ascii="Times New Roman" w:hAnsi="Times New Roman"/>
          <w:spacing w:val="-2"/>
          <w:sz w:val="28"/>
          <w:szCs w:val="28"/>
        </w:rPr>
        <w:t>Учреждения</w:t>
      </w:r>
      <w:r>
        <w:rPr>
          <w:rFonts w:ascii="Times New Roman" w:hAnsi="Times New Roman"/>
          <w:sz w:val="28"/>
          <w:szCs w:val="28"/>
        </w:rPr>
        <w:t>;</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Положение о распределении стимулирующей </w:t>
      </w:r>
      <w:proofErr w:type="gramStart"/>
      <w:r>
        <w:rPr>
          <w:rFonts w:ascii="Times New Roman" w:hAnsi="Times New Roman"/>
          <w:sz w:val="28"/>
          <w:szCs w:val="28"/>
        </w:rPr>
        <w:t xml:space="preserve">части фонда оплаты труда работников </w:t>
      </w:r>
      <w:r>
        <w:rPr>
          <w:rFonts w:ascii="Times New Roman" w:hAnsi="Times New Roman"/>
          <w:spacing w:val="-2"/>
          <w:sz w:val="28"/>
          <w:szCs w:val="28"/>
        </w:rPr>
        <w:t>Учреждения</w:t>
      </w:r>
      <w:proofErr w:type="gramEnd"/>
      <w:r>
        <w:rPr>
          <w:rFonts w:ascii="Times New Roman" w:hAnsi="Times New Roman"/>
          <w:sz w:val="28"/>
          <w:szCs w:val="28"/>
        </w:rPr>
        <w:t>;</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Положение о родительском комитете;</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Правила внутреннего трудового распорядка;</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Коллективный договор </w:t>
      </w:r>
      <w:r>
        <w:rPr>
          <w:rFonts w:ascii="Times New Roman" w:hAnsi="Times New Roman"/>
          <w:spacing w:val="-2"/>
          <w:sz w:val="28"/>
          <w:szCs w:val="28"/>
        </w:rPr>
        <w:t>Учреждения</w:t>
      </w:r>
      <w:r>
        <w:rPr>
          <w:rFonts w:ascii="Times New Roman" w:hAnsi="Times New Roman"/>
          <w:sz w:val="28"/>
          <w:szCs w:val="28"/>
        </w:rPr>
        <w:t>;</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Соглашение комиссии по охране труда и технике безопасности;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Инструкции по технике безопасности и охране труда, охране жизни и здоровья детей, должностные инструкции.</w:t>
      </w:r>
    </w:p>
    <w:p w:rsidR="001941C0" w:rsidRDefault="001941C0" w:rsidP="001941C0">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Договор между </w:t>
      </w:r>
      <w:r>
        <w:rPr>
          <w:rFonts w:ascii="Times New Roman" w:hAnsi="Times New Roman"/>
          <w:spacing w:val="-2"/>
          <w:sz w:val="28"/>
          <w:szCs w:val="28"/>
        </w:rPr>
        <w:t>Учреждением</w:t>
      </w:r>
      <w:r>
        <w:rPr>
          <w:rFonts w:ascii="Times New Roman" w:hAnsi="Times New Roman"/>
          <w:sz w:val="28"/>
          <w:szCs w:val="28"/>
        </w:rPr>
        <w:t xml:space="preserve"> и родителями (законными представителями).</w:t>
      </w:r>
    </w:p>
    <w:p w:rsidR="001941C0" w:rsidRDefault="001941C0" w:rsidP="001941C0">
      <w:pPr>
        <w:tabs>
          <w:tab w:val="left" w:pos="1440"/>
          <w:tab w:val="left" w:pos="2160"/>
        </w:tabs>
        <w:spacing w:after="0" w:line="240" w:lineRule="auto"/>
        <w:ind w:firstLine="720"/>
        <w:jc w:val="both"/>
      </w:pPr>
      <w:r>
        <w:rPr>
          <w:rFonts w:ascii="Times New Roman" w:hAnsi="Times New Roman"/>
          <w:sz w:val="28"/>
          <w:szCs w:val="28"/>
        </w:rPr>
        <w:t xml:space="preserve">13.2.    По мере функционирования и развития </w:t>
      </w:r>
      <w:r>
        <w:rPr>
          <w:rFonts w:ascii="Times New Roman" w:hAnsi="Times New Roman"/>
          <w:spacing w:val="-2"/>
          <w:sz w:val="28"/>
          <w:szCs w:val="28"/>
        </w:rPr>
        <w:t>Учреждения</w:t>
      </w:r>
      <w:r>
        <w:rPr>
          <w:rFonts w:ascii="Times New Roman" w:hAnsi="Times New Roman"/>
          <w:sz w:val="28"/>
          <w:szCs w:val="28"/>
        </w:rPr>
        <w:t xml:space="preserve"> могут быть приняты другие локальные акты, не противоречащие данному Уставу и действующему законодательству Российской Федерации.</w:t>
      </w:r>
    </w:p>
    <w:p w:rsidR="0048563C" w:rsidRDefault="0048563C"/>
    <w:sectPr w:rsidR="0048563C" w:rsidSect="00456B80">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89" w:rsidRDefault="00F71589" w:rsidP="00882EC9">
      <w:pPr>
        <w:spacing w:after="0" w:line="240" w:lineRule="auto"/>
      </w:pPr>
      <w:r>
        <w:separator/>
      </w:r>
    </w:p>
  </w:endnote>
  <w:endnote w:type="continuationSeparator" w:id="0">
    <w:p w:rsidR="00F71589" w:rsidRDefault="00F71589" w:rsidP="0088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89" w:rsidRDefault="00F71589" w:rsidP="00882EC9">
      <w:pPr>
        <w:spacing w:after="0" w:line="240" w:lineRule="auto"/>
      </w:pPr>
      <w:r>
        <w:separator/>
      </w:r>
    </w:p>
  </w:footnote>
  <w:footnote w:type="continuationSeparator" w:id="0">
    <w:p w:rsidR="00F71589" w:rsidRDefault="00F71589" w:rsidP="00882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24777"/>
      <w:docPartObj>
        <w:docPartGallery w:val="Page Numbers (Top of Page)"/>
        <w:docPartUnique/>
      </w:docPartObj>
    </w:sdtPr>
    <w:sdtEndPr/>
    <w:sdtContent>
      <w:p w:rsidR="0027530D" w:rsidRDefault="0027530D">
        <w:pPr>
          <w:pStyle w:val="a8"/>
          <w:jc w:val="center"/>
        </w:pPr>
        <w:r>
          <w:fldChar w:fldCharType="begin"/>
        </w:r>
        <w:r>
          <w:instrText>PAGE   \* MERGEFORMAT</w:instrText>
        </w:r>
        <w:r>
          <w:fldChar w:fldCharType="separate"/>
        </w:r>
        <w:r w:rsidR="00456B80">
          <w:rPr>
            <w:noProof/>
          </w:rPr>
          <w:t>2</w:t>
        </w:r>
        <w:r>
          <w:rPr>
            <w:noProof/>
          </w:rPr>
          <w:fldChar w:fldCharType="end"/>
        </w:r>
      </w:p>
    </w:sdtContent>
  </w:sdt>
  <w:p w:rsidR="0027530D" w:rsidRDefault="002753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424A0"/>
    <w:lvl w:ilvl="0">
      <w:numFmt w:val="bullet"/>
      <w:lvlText w:val="*"/>
      <w:lvlJc w:val="left"/>
      <w:pPr>
        <w:ind w:left="0" w:firstLine="0"/>
      </w:pPr>
    </w:lvl>
  </w:abstractNum>
  <w:abstractNum w:abstractNumId="1">
    <w:nsid w:val="0CCB07AA"/>
    <w:multiLevelType w:val="hybridMultilevel"/>
    <w:tmpl w:val="6D20DC2E"/>
    <w:lvl w:ilvl="0" w:tplc="6F384C98">
      <w:start w:val="1"/>
      <w:numFmt w:val="bullet"/>
      <w:lvlText w:val="–"/>
      <w:lvlJc w:val="left"/>
      <w:pPr>
        <w:tabs>
          <w:tab w:val="num" w:pos="360"/>
        </w:tabs>
        <w:ind w:left="360" w:hanging="360"/>
      </w:pPr>
    </w:lvl>
    <w:lvl w:ilvl="1" w:tplc="04190003">
      <w:start w:val="1"/>
      <w:numFmt w:val="bullet"/>
      <w:lvlText w:val="o"/>
      <w:lvlJc w:val="left"/>
      <w:pPr>
        <w:tabs>
          <w:tab w:val="num" w:pos="375"/>
        </w:tabs>
        <w:ind w:left="375" w:hanging="360"/>
      </w:pPr>
      <w:rPr>
        <w:rFonts w:ascii="Courier New" w:hAnsi="Courier New" w:cs="Times New Roman" w:hint="default"/>
      </w:rPr>
    </w:lvl>
    <w:lvl w:ilvl="2" w:tplc="04190005">
      <w:start w:val="1"/>
      <w:numFmt w:val="bullet"/>
      <w:lvlText w:val=""/>
      <w:lvlJc w:val="left"/>
      <w:pPr>
        <w:tabs>
          <w:tab w:val="num" w:pos="1095"/>
        </w:tabs>
        <w:ind w:left="1095" w:hanging="360"/>
      </w:pPr>
      <w:rPr>
        <w:rFonts w:ascii="Wingdings" w:hAnsi="Wingdings" w:hint="default"/>
      </w:rPr>
    </w:lvl>
    <w:lvl w:ilvl="3" w:tplc="04190001">
      <w:start w:val="1"/>
      <w:numFmt w:val="bullet"/>
      <w:lvlText w:val=""/>
      <w:lvlJc w:val="left"/>
      <w:pPr>
        <w:tabs>
          <w:tab w:val="num" w:pos="1815"/>
        </w:tabs>
        <w:ind w:left="1815" w:hanging="360"/>
      </w:pPr>
      <w:rPr>
        <w:rFonts w:ascii="Symbol" w:hAnsi="Symbol" w:hint="default"/>
      </w:rPr>
    </w:lvl>
    <w:lvl w:ilvl="4" w:tplc="04190003">
      <w:start w:val="1"/>
      <w:numFmt w:val="bullet"/>
      <w:lvlText w:val="o"/>
      <w:lvlJc w:val="left"/>
      <w:pPr>
        <w:tabs>
          <w:tab w:val="num" w:pos="2535"/>
        </w:tabs>
        <w:ind w:left="2535" w:hanging="360"/>
      </w:pPr>
      <w:rPr>
        <w:rFonts w:ascii="Courier New" w:hAnsi="Courier New" w:cs="Times New Roman" w:hint="default"/>
      </w:rPr>
    </w:lvl>
    <w:lvl w:ilvl="5" w:tplc="04190005">
      <w:start w:val="1"/>
      <w:numFmt w:val="bullet"/>
      <w:lvlText w:val=""/>
      <w:lvlJc w:val="left"/>
      <w:pPr>
        <w:tabs>
          <w:tab w:val="num" w:pos="3255"/>
        </w:tabs>
        <w:ind w:left="3255" w:hanging="360"/>
      </w:pPr>
      <w:rPr>
        <w:rFonts w:ascii="Wingdings" w:hAnsi="Wingdings" w:hint="default"/>
      </w:rPr>
    </w:lvl>
    <w:lvl w:ilvl="6" w:tplc="04190001">
      <w:start w:val="1"/>
      <w:numFmt w:val="bullet"/>
      <w:lvlText w:val=""/>
      <w:lvlJc w:val="left"/>
      <w:pPr>
        <w:tabs>
          <w:tab w:val="num" w:pos="3975"/>
        </w:tabs>
        <w:ind w:left="3975" w:hanging="360"/>
      </w:pPr>
      <w:rPr>
        <w:rFonts w:ascii="Symbol" w:hAnsi="Symbol" w:hint="default"/>
      </w:rPr>
    </w:lvl>
    <w:lvl w:ilvl="7" w:tplc="04190003">
      <w:start w:val="1"/>
      <w:numFmt w:val="bullet"/>
      <w:lvlText w:val="o"/>
      <w:lvlJc w:val="left"/>
      <w:pPr>
        <w:tabs>
          <w:tab w:val="num" w:pos="4695"/>
        </w:tabs>
        <w:ind w:left="4695" w:hanging="360"/>
      </w:pPr>
      <w:rPr>
        <w:rFonts w:ascii="Courier New" w:hAnsi="Courier New" w:cs="Times New Roman" w:hint="default"/>
      </w:rPr>
    </w:lvl>
    <w:lvl w:ilvl="8" w:tplc="04190005">
      <w:start w:val="1"/>
      <w:numFmt w:val="bullet"/>
      <w:lvlText w:val=""/>
      <w:lvlJc w:val="left"/>
      <w:pPr>
        <w:tabs>
          <w:tab w:val="num" w:pos="5415"/>
        </w:tabs>
        <w:ind w:left="5415" w:hanging="360"/>
      </w:pPr>
      <w:rPr>
        <w:rFonts w:ascii="Wingdings" w:hAnsi="Wingdings" w:hint="default"/>
      </w:rPr>
    </w:lvl>
  </w:abstractNum>
  <w:abstractNum w:abstractNumId="2">
    <w:nsid w:val="19B01A09"/>
    <w:multiLevelType w:val="hybridMultilevel"/>
    <w:tmpl w:val="79D8EBDE"/>
    <w:lvl w:ilvl="0" w:tplc="21F2B1C0">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84F6DD7"/>
    <w:multiLevelType w:val="multilevel"/>
    <w:tmpl w:val="FB5EEEB0"/>
    <w:lvl w:ilvl="0">
      <w:start w:val="1"/>
      <w:numFmt w:val="decimal"/>
      <w:lvlText w:val="%1."/>
      <w:lvlJc w:val="left"/>
      <w:pPr>
        <w:ind w:left="390" w:hanging="390"/>
      </w:pPr>
      <w:rPr>
        <w:rFonts w:eastAsia="Times New Roman" w:cs="Times New Roman"/>
      </w:rPr>
    </w:lvl>
    <w:lvl w:ilvl="1">
      <w:start w:val="4"/>
      <w:numFmt w:val="decimal"/>
      <w:lvlText w:val="%1.%2."/>
      <w:lvlJc w:val="left"/>
      <w:pPr>
        <w:ind w:left="390" w:hanging="390"/>
      </w:pPr>
      <w:rPr>
        <w:rFonts w:eastAsia="Times New Roman" w:cs="Times New Roman"/>
        <w:color w:val="auto"/>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4">
    <w:nsid w:val="70123D94"/>
    <w:multiLevelType w:val="multilevel"/>
    <w:tmpl w:val="B49C6084"/>
    <w:lvl w:ilvl="0">
      <w:start w:val="4"/>
      <w:numFmt w:val="decimal"/>
      <w:lvlText w:val="%1."/>
      <w:lvlJc w:val="left"/>
      <w:pPr>
        <w:tabs>
          <w:tab w:val="num" w:pos="540"/>
        </w:tabs>
        <w:ind w:left="540" w:hanging="360"/>
      </w:pPr>
      <w:rPr>
        <w:rFonts w:cs="Times New Roman"/>
        <w:b/>
      </w:rPr>
    </w:lvl>
    <w:lvl w:ilvl="1">
      <w:start w:val="1"/>
      <w:numFmt w:val="decimal"/>
      <w:lvlText w:val="7.%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74313DA2"/>
    <w:multiLevelType w:val="hybridMultilevel"/>
    <w:tmpl w:val="8B60426E"/>
    <w:lvl w:ilvl="0" w:tplc="65BEC42E">
      <w:start w:val="1"/>
      <w:numFmt w:val="decimal"/>
      <w:lvlText w:val="%1."/>
      <w:lvlJc w:val="left"/>
      <w:pPr>
        <w:ind w:left="1286" w:hanging="435"/>
      </w:pPr>
      <w:rPr>
        <w:rFonts w:eastAsia="Times New Roman"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0"/>
    <w:lvlOverride w:ilvl="0">
      <w:lvl w:ilvl="0">
        <w:numFmt w:val="bullet"/>
        <w:lvlText w:val="-"/>
        <w:legacy w:legacy="1" w:legacySpace="0" w:legacyIndent="316"/>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53"/>
        <w:lvlJc w:val="left"/>
        <w:pPr>
          <w:ind w:left="568" w:firstLine="0"/>
        </w:pPr>
        <w:rPr>
          <w:rFonts w:ascii="Times New Roman" w:hAnsi="Times New Roman" w:cs="Times New Roman" w:hint="default"/>
        </w:rPr>
      </w:lvl>
    </w:lvlOverride>
  </w:num>
  <w:num w:numId="7">
    <w:abstractNumId w:val="1"/>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1DE"/>
    <w:rsid w:val="001941C0"/>
    <w:rsid w:val="0027530D"/>
    <w:rsid w:val="003204C2"/>
    <w:rsid w:val="003E61DE"/>
    <w:rsid w:val="00456B80"/>
    <w:rsid w:val="0048563C"/>
    <w:rsid w:val="004C02F7"/>
    <w:rsid w:val="00634FC3"/>
    <w:rsid w:val="00660338"/>
    <w:rsid w:val="006B7153"/>
    <w:rsid w:val="00882EC9"/>
    <w:rsid w:val="008A46E8"/>
    <w:rsid w:val="008B6912"/>
    <w:rsid w:val="008F0402"/>
    <w:rsid w:val="00A70695"/>
    <w:rsid w:val="00AB50B3"/>
    <w:rsid w:val="00D7379E"/>
    <w:rsid w:val="00F71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C0"/>
    <w:rPr>
      <w:rFonts w:ascii="Calibri" w:eastAsia="Calibri" w:hAnsi="Calibri" w:cs="Times New Roman"/>
      <w:lang w:eastAsia="ru-RU"/>
    </w:rPr>
  </w:style>
  <w:style w:type="paragraph" w:styleId="1">
    <w:name w:val="heading 1"/>
    <w:basedOn w:val="a"/>
    <w:next w:val="a"/>
    <w:link w:val="10"/>
    <w:qFormat/>
    <w:rsid w:val="001941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1C0"/>
    <w:rPr>
      <w:rFonts w:ascii="Arial" w:eastAsia="Calibri" w:hAnsi="Arial" w:cs="Arial"/>
      <w:b/>
      <w:bCs/>
      <w:kern w:val="32"/>
      <w:sz w:val="32"/>
      <w:szCs w:val="32"/>
      <w:lang w:eastAsia="ru-RU"/>
    </w:rPr>
  </w:style>
  <w:style w:type="paragraph" w:styleId="a3">
    <w:name w:val="Normal (Web)"/>
    <w:basedOn w:val="a"/>
    <w:semiHidden/>
    <w:unhideWhenUsed/>
    <w:rsid w:val="001941C0"/>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unhideWhenUsed/>
    <w:rsid w:val="001941C0"/>
    <w:pPr>
      <w:spacing w:after="120"/>
    </w:pPr>
    <w:rPr>
      <w:rFonts w:cs="Calibri"/>
    </w:rPr>
  </w:style>
  <w:style w:type="character" w:customStyle="1" w:styleId="a5">
    <w:name w:val="Основной текст Знак"/>
    <w:basedOn w:val="a0"/>
    <w:link w:val="a4"/>
    <w:semiHidden/>
    <w:rsid w:val="001941C0"/>
    <w:rPr>
      <w:rFonts w:ascii="Calibri" w:eastAsia="Calibri" w:hAnsi="Calibri" w:cs="Calibri"/>
      <w:lang w:eastAsia="ru-RU"/>
    </w:rPr>
  </w:style>
  <w:style w:type="paragraph" w:styleId="a6">
    <w:name w:val="Body Text Indent"/>
    <w:basedOn w:val="a"/>
    <w:link w:val="a7"/>
    <w:semiHidden/>
    <w:unhideWhenUsed/>
    <w:rsid w:val="001941C0"/>
    <w:pPr>
      <w:spacing w:after="120"/>
      <w:ind w:left="283"/>
    </w:pPr>
  </w:style>
  <w:style w:type="character" w:customStyle="1" w:styleId="a7">
    <w:name w:val="Основной текст с отступом Знак"/>
    <w:basedOn w:val="a0"/>
    <w:link w:val="a6"/>
    <w:semiHidden/>
    <w:rsid w:val="001941C0"/>
    <w:rPr>
      <w:rFonts w:ascii="Calibri" w:eastAsia="Calibri" w:hAnsi="Calibri" w:cs="Times New Roman"/>
      <w:lang w:eastAsia="ru-RU"/>
    </w:rPr>
  </w:style>
  <w:style w:type="paragraph" w:styleId="2">
    <w:name w:val="Body Text Indent 2"/>
    <w:basedOn w:val="a"/>
    <w:link w:val="20"/>
    <w:semiHidden/>
    <w:unhideWhenUsed/>
    <w:rsid w:val="001941C0"/>
    <w:pPr>
      <w:spacing w:after="0" w:line="240" w:lineRule="auto"/>
      <w:ind w:left="360"/>
      <w:jc w:val="both"/>
    </w:pPr>
    <w:rPr>
      <w:rFonts w:ascii="Times New Roman" w:hAnsi="Times New Roman"/>
      <w:sz w:val="24"/>
      <w:szCs w:val="24"/>
    </w:rPr>
  </w:style>
  <w:style w:type="character" w:customStyle="1" w:styleId="20">
    <w:name w:val="Основной текст с отступом 2 Знак"/>
    <w:basedOn w:val="a0"/>
    <w:link w:val="2"/>
    <w:semiHidden/>
    <w:rsid w:val="001941C0"/>
    <w:rPr>
      <w:rFonts w:ascii="Times New Roman" w:eastAsia="Calibri" w:hAnsi="Times New Roman" w:cs="Times New Roman"/>
      <w:sz w:val="24"/>
      <w:szCs w:val="24"/>
      <w:lang w:eastAsia="ru-RU"/>
    </w:rPr>
  </w:style>
  <w:style w:type="paragraph" w:customStyle="1" w:styleId="11">
    <w:name w:val="Абзац списка1"/>
    <w:basedOn w:val="a"/>
    <w:rsid w:val="001941C0"/>
    <w:pPr>
      <w:ind w:left="720"/>
    </w:pPr>
    <w:rPr>
      <w:rFonts w:cs="Calibri"/>
    </w:rPr>
  </w:style>
  <w:style w:type="paragraph" w:customStyle="1" w:styleId="12">
    <w:name w:val="Без интервала1"/>
    <w:rsid w:val="001941C0"/>
    <w:pPr>
      <w:spacing w:after="0" w:line="240" w:lineRule="auto"/>
    </w:pPr>
    <w:rPr>
      <w:rFonts w:ascii="Calibri" w:eastAsia="Calibri" w:hAnsi="Calibri" w:cs="Times New Roman"/>
      <w:lang w:eastAsia="ru-RU"/>
    </w:rPr>
  </w:style>
  <w:style w:type="paragraph" w:customStyle="1" w:styleId="13">
    <w:name w:val="Без интервала1"/>
    <w:rsid w:val="001941C0"/>
    <w:pPr>
      <w:spacing w:after="0" w:line="240" w:lineRule="auto"/>
    </w:pPr>
    <w:rPr>
      <w:rFonts w:ascii="Calibri" w:eastAsia="Calibri" w:hAnsi="Calibri" w:cs="Calibri"/>
      <w:lang w:eastAsia="ru-RU"/>
    </w:rPr>
  </w:style>
  <w:style w:type="paragraph" w:customStyle="1" w:styleId="western">
    <w:name w:val="western"/>
    <w:basedOn w:val="a"/>
    <w:rsid w:val="001941C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1941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941C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unhideWhenUsed/>
    <w:rsid w:val="00882E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2EC9"/>
    <w:rPr>
      <w:rFonts w:ascii="Calibri" w:eastAsia="Calibri" w:hAnsi="Calibri" w:cs="Times New Roman"/>
      <w:lang w:eastAsia="ru-RU"/>
    </w:rPr>
  </w:style>
  <w:style w:type="paragraph" w:styleId="aa">
    <w:name w:val="footer"/>
    <w:basedOn w:val="a"/>
    <w:link w:val="ab"/>
    <w:uiPriority w:val="99"/>
    <w:unhideWhenUsed/>
    <w:rsid w:val="00882E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2EC9"/>
    <w:rPr>
      <w:rFonts w:ascii="Calibri" w:eastAsia="Calibri" w:hAnsi="Calibri" w:cs="Times New Roman"/>
      <w:lang w:eastAsia="ru-RU"/>
    </w:rPr>
  </w:style>
  <w:style w:type="paragraph" w:styleId="ac">
    <w:name w:val="Balloon Text"/>
    <w:basedOn w:val="a"/>
    <w:link w:val="ad"/>
    <w:uiPriority w:val="99"/>
    <w:semiHidden/>
    <w:unhideWhenUsed/>
    <w:rsid w:val="00AB50B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B50B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C0"/>
    <w:rPr>
      <w:rFonts w:ascii="Calibri" w:eastAsia="Calibri" w:hAnsi="Calibri" w:cs="Times New Roman"/>
      <w:lang w:eastAsia="ru-RU"/>
    </w:rPr>
  </w:style>
  <w:style w:type="paragraph" w:styleId="1">
    <w:name w:val="heading 1"/>
    <w:basedOn w:val="a"/>
    <w:next w:val="a"/>
    <w:link w:val="10"/>
    <w:qFormat/>
    <w:rsid w:val="001941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1C0"/>
    <w:rPr>
      <w:rFonts w:ascii="Arial" w:eastAsia="Calibri" w:hAnsi="Arial" w:cs="Arial"/>
      <w:b/>
      <w:bCs/>
      <w:kern w:val="32"/>
      <w:sz w:val="32"/>
      <w:szCs w:val="32"/>
      <w:lang w:eastAsia="ru-RU"/>
    </w:rPr>
  </w:style>
  <w:style w:type="paragraph" w:styleId="a3">
    <w:name w:val="Normal (Web)"/>
    <w:basedOn w:val="a"/>
    <w:semiHidden/>
    <w:unhideWhenUsed/>
    <w:rsid w:val="001941C0"/>
    <w:pPr>
      <w:spacing w:before="100" w:beforeAutospacing="1" w:after="100" w:afterAutospacing="1" w:line="240" w:lineRule="auto"/>
    </w:pPr>
    <w:rPr>
      <w:rFonts w:ascii="Times New Roman" w:hAnsi="Times New Roman"/>
      <w:sz w:val="24"/>
      <w:szCs w:val="24"/>
    </w:rPr>
  </w:style>
  <w:style w:type="paragraph" w:styleId="a4">
    <w:name w:val="Body Text"/>
    <w:basedOn w:val="a"/>
    <w:link w:val="a5"/>
    <w:semiHidden/>
    <w:unhideWhenUsed/>
    <w:rsid w:val="001941C0"/>
    <w:pPr>
      <w:spacing w:after="120"/>
    </w:pPr>
    <w:rPr>
      <w:rFonts w:cs="Calibri"/>
    </w:rPr>
  </w:style>
  <w:style w:type="character" w:customStyle="1" w:styleId="a5">
    <w:name w:val="Основной текст Знак"/>
    <w:basedOn w:val="a0"/>
    <w:link w:val="a4"/>
    <w:semiHidden/>
    <w:rsid w:val="001941C0"/>
    <w:rPr>
      <w:rFonts w:ascii="Calibri" w:eastAsia="Calibri" w:hAnsi="Calibri" w:cs="Calibri"/>
      <w:lang w:eastAsia="ru-RU"/>
    </w:rPr>
  </w:style>
  <w:style w:type="paragraph" w:styleId="a6">
    <w:name w:val="Body Text Indent"/>
    <w:basedOn w:val="a"/>
    <w:link w:val="a7"/>
    <w:semiHidden/>
    <w:unhideWhenUsed/>
    <w:rsid w:val="001941C0"/>
    <w:pPr>
      <w:spacing w:after="120"/>
      <w:ind w:left="283"/>
    </w:pPr>
  </w:style>
  <w:style w:type="character" w:customStyle="1" w:styleId="a7">
    <w:name w:val="Основной текст с отступом Знак"/>
    <w:basedOn w:val="a0"/>
    <w:link w:val="a6"/>
    <w:semiHidden/>
    <w:rsid w:val="001941C0"/>
    <w:rPr>
      <w:rFonts w:ascii="Calibri" w:eastAsia="Calibri" w:hAnsi="Calibri" w:cs="Times New Roman"/>
      <w:lang w:eastAsia="ru-RU"/>
    </w:rPr>
  </w:style>
  <w:style w:type="paragraph" w:styleId="2">
    <w:name w:val="Body Text Indent 2"/>
    <w:basedOn w:val="a"/>
    <w:link w:val="20"/>
    <w:semiHidden/>
    <w:unhideWhenUsed/>
    <w:rsid w:val="001941C0"/>
    <w:pPr>
      <w:spacing w:after="0" w:line="240" w:lineRule="auto"/>
      <w:ind w:left="360"/>
      <w:jc w:val="both"/>
    </w:pPr>
    <w:rPr>
      <w:rFonts w:ascii="Times New Roman" w:hAnsi="Times New Roman"/>
      <w:sz w:val="24"/>
      <w:szCs w:val="24"/>
    </w:rPr>
  </w:style>
  <w:style w:type="character" w:customStyle="1" w:styleId="20">
    <w:name w:val="Основной текст с отступом 2 Знак"/>
    <w:basedOn w:val="a0"/>
    <w:link w:val="2"/>
    <w:semiHidden/>
    <w:rsid w:val="001941C0"/>
    <w:rPr>
      <w:rFonts w:ascii="Times New Roman" w:eastAsia="Calibri" w:hAnsi="Times New Roman" w:cs="Times New Roman"/>
      <w:sz w:val="24"/>
      <w:szCs w:val="24"/>
      <w:lang w:eastAsia="ru-RU"/>
    </w:rPr>
  </w:style>
  <w:style w:type="paragraph" w:customStyle="1" w:styleId="11">
    <w:name w:val="Абзац списка1"/>
    <w:basedOn w:val="a"/>
    <w:rsid w:val="001941C0"/>
    <w:pPr>
      <w:ind w:left="720"/>
    </w:pPr>
    <w:rPr>
      <w:rFonts w:cs="Calibri"/>
    </w:rPr>
  </w:style>
  <w:style w:type="paragraph" w:customStyle="1" w:styleId="12">
    <w:name w:val="Без интервала1"/>
    <w:rsid w:val="001941C0"/>
    <w:pPr>
      <w:spacing w:after="0" w:line="240" w:lineRule="auto"/>
    </w:pPr>
    <w:rPr>
      <w:rFonts w:ascii="Calibri" w:eastAsia="Calibri" w:hAnsi="Calibri" w:cs="Times New Roman"/>
      <w:lang w:eastAsia="ru-RU"/>
    </w:rPr>
  </w:style>
  <w:style w:type="paragraph" w:customStyle="1" w:styleId="13">
    <w:name w:val="Без интервала1"/>
    <w:rsid w:val="001941C0"/>
    <w:pPr>
      <w:spacing w:after="0" w:line="240" w:lineRule="auto"/>
    </w:pPr>
    <w:rPr>
      <w:rFonts w:ascii="Calibri" w:eastAsia="Calibri" w:hAnsi="Calibri" w:cs="Calibri"/>
      <w:lang w:eastAsia="ru-RU"/>
    </w:rPr>
  </w:style>
  <w:style w:type="paragraph" w:customStyle="1" w:styleId="western">
    <w:name w:val="western"/>
    <w:basedOn w:val="a"/>
    <w:rsid w:val="001941C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1941C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1941C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8">
    <w:name w:val="header"/>
    <w:basedOn w:val="a"/>
    <w:link w:val="a9"/>
    <w:uiPriority w:val="99"/>
    <w:unhideWhenUsed/>
    <w:rsid w:val="00882E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2EC9"/>
    <w:rPr>
      <w:rFonts w:ascii="Calibri" w:eastAsia="Calibri" w:hAnsi="Calibri" w:cs="Times New Roman"/>
      <w:lang w:eastAsia="ru-RU"/>
    </w:rPr>
  </w:style>
  <w:style w:type="paragraph" w:styleId="aa">
    <w:name w:val="footer"/>
    <w:basedOn w:val="a"/>
    <w:link w:val="ab"/>
    <w:uiPriority w:val="99"/>
    <w:unhideWhenUsed/>
    <w:rsid w:val="00882E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2EC9"/>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E49B-8544-49F8-8CE0-CD23961A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11594</Words>
  <Characters>66089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cp:lastPrinted>2014-04-14T07:05:00Z</cp:lastPrinted>
  <dcterms:created xsi:type="dcterms:W3CDTF">2011-12-07T23:39:00Z</dcterms:created>
  <dcterms:modified xsi:type="dcterms:W3CDTF">2014-10-10T06:29:00Z</dcterms:modified>
</cp:coreProperties>
</file>